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E3EFE" w14:textId="77777777" w:rsidR="001D59D6" w:rsidRDefault="001D59D6" w:rsidP="001D59D6">
      <w:pPr>
        <w:pStyle w:val="ac"/>
        <w:spacing w:before="77" w:line="322" w:lineRule="exact"/>
        <w:ind w:left="4958" w:right="3" w:firstLine="0"/>
        <w:jc w:val="left"/>
      </w:pPr>
      <w:r>
        <w:rPr>
          <w:spacing w:val="-2"/>
        </w:rPr>
        <w:t>УТВЕРЖДЕН</w:t>
      </w:r>
    </w:p>
    <w:p w14:paraId="3A338252" w14:textId="77777777" w:rsidR="001D59D6" w:rsidRDefault="001D59D6" w:rsidP="001D59D6">
      <w:pPr>
        <w:pStyle w:val="ac"/>
        <w:ind w:left="4958" w:right="3" w:firstLine="0"/>
        <w:jc w:val="left"/>
      </w:pPr>
      <w:r>
        <w:t>постановлением</w:t>
      </w:r>
      <w:r>
        <w:rPr>
          <w:spacing w:val="-18"/>
        </w:rPr>
        <w:t xml:space="preserve"> а</w:t>
      </w:r>
      <w:r>
        <w:t>дминистрации Ейского городского поселения Ейского района</w:t>
      </w:r>
    </w:p>
    <w:p w14:paraId="651B5AC7" w14:textId="77777777" w:rsidR="001D59D6" w:rsidRDefault="001D59D6" w:rsidP="001D59D6">
      <w:pPr>
        <w:pStyle w:val="ac"/>
        <w:tabs>
          <w:tab w:val="left" w:pos="7176"/>
          <w:tab w:val="left" w:pos="9198"/>
        </w:tabs>
        <w:spacing w:before="1"/>
        <w:ind w:left="4958" w:right="3" w:firstLine="0"/>
        <w:jc w:val="left"/>
      </w:pPr>
      <w:r>
        <w:t xml:space="preserve">от </w:t>
      </w:r>
      <w:r>
        <w:rPr>
          <w:u w:val="single"/>
        </w:rPr>
        <w:tab/>
      </w:r>
      <w:r w:rsidRPr="00A564D2">
        <w:t>№</w:t>
      </w:r>
      <w:r>
        <w:t xml:space="preserve"> </w:t>
      </w:r>
      <w:r>
        <w:rPr>
          <w:u w:val="single"/>
        </w:rPr>
        <w:tab/>
      </w:r>
    </w:p>
    <w:p w14:paraId="65768013" w14:textId="77777777" w:rsidR="001D59D6" w:rsidRDefault="001D59D6" w:rsidP="001D59D6">
      <w:pPr>
        <w:pStyle w:val="ac"/>
        <w:spacing w:before="321"/>
        <w:ind w:left="0" w:right="3" w:firstLine="0"/>
        <w:jc w:val="left"/>
      </w:pPr>
    </w:p>
    <w:p w14:paraId="260761EF" w14:textId="77777777" w:rsidR="00934CF1" w:rsidRDefault="00934CF1" w:rsidP="001D59D6">
      <w:pPr>
        <w:pStyle w:val="ac"/>
        <w:spacing w:before="321"/>
        <w:ind w:left="0" w:right="3" w:firstLine="0"/>
        <w:jc w:val="left"/>
      </w:pPr>
    </w:p>
    <w:p w14:paraId="0E1C3571" w14:textId="77777777" w:rsidR="001D59D6" w:rsidRDefault="001D59D6" w:rsidP="001D59D6">
      <w:pPr>
        <w:pStyle w:val="ac"/>
        <w:spacing w:line="322" w:lineRule="exact"/>
        <w:ind w:left="0" w:right="3" w:firstLine="0"/>
        <w:jc w:val="center"/>
      </w:pPr>
      <w:r>
        <w:rPr>
          <w:spacing w:val="-2"/>
        </w:rPr>
        <w:t>Порядок</w:t>
      </w:r>
    </w:p>
    <w:p w14:paraId="6B3AF00A" w14:textId="77777777" w:rsidR="001D59D6" w:rsidRDefault="001D59D6" w:rsidP="001D59D6">
      <w:pPr>
        <w:pStyle w:val="ac"/>
        <w:spacing w:line="242" w:lineRule="auto"/>
        <w:ind w:left="335" w:right="3" w:firstLine="0"/>
        <w:jc w:val="center"/>
      </w:pPr>
      <w:r>
        <w:t>размещения</w:t>
      </w:r>
      <w:r>
        <w:rPr>
          <w:spacing w:val="-8"/>
        </w:rPr>
        <w:t xml:space="preserve"> </w:t>
      </w:r>
      <w:r>
        <w:t>нестационарного</w:t>
      </w:r>
      <w:r>
        <w:rPr>
          <w:spacing w:val="-7"/>
        </w:rPr>
        <w:t xml:space="preserve"> </w:t>
      </w:r>
      <w:r>
        <w:t>развлекательного</w:t>
      </w:r>
      <w:r>
        <w:rPr>
          <w:spacing w:val="-7"/>
        </w:rPr>
        <w:t xml:space="preserve"> </w:t>
      </w:r>
      <w:r>
        <w:t>оборудования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 xml:space="preserve">территории </w:t>
      </w:r>
      <w:bookmarkStart w:id="0" w:name="_Hlk214870973"/>
      <w:r>
        <w:t>Ейского городского поселения Ейского района</w:t>
      </w:r>
      <w:bookmarkEnd w:id="0"/>
    </w:p>
    <w:p w14:paraId="4F178E1E" w14:textId="77777777" w:rsidR="001D59D6" w:rsidRDefault="001D59D6" w:rsidP="001D59D6">
      <w:pPr>
        <w:pStyle w:val="a7"/>
        <w:numPr>
          <w:ilvl w:val="0"/>
          <w:numId w:val="1"/>
        </w:numPr>
        <w:tabs>
          <w:tab w:val="left" w:pos="0"/>
        </w:tabs>
        <w:spacing w:before="317"/>
        <w:ind w:left="0" w:right="3" w:firstLine="0"/>
        <w:contextualSpacing w:val="0"/>
        <w:jc w:val="center"/>
        <w:rPr>
          <w:sz w:val="28"/>
        </w:rPr>
      </w:pPr>
      <w:r>
        <w:rPr>
          <w:sz w:val="28"/>
        </w:rPr>
        <w:t>Общие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положения</w:t>
      </w:r>
    </w:p>
    <w:p w14:paraId="55B3F0AF" w14:textId="77777777" w:rsidR="001D59D6" w:rsidRDefault="001D59D6" w:rsidP="001D59D6">
      <w:pPr>
        <w:pStyle w:val="a7"/>
        <w:numPr>
          <w:ilvl w:val="1"/>
          <w:numId w:val="1"/>
        </w:numPr>
        <w:tabs>
          <w:tab w:val="left" w:pos="1098"/>
        </w:tabs>
        <w:spacing w:before="322"/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Порядок размещения нестационарного развлекательного оборудования на территории </w:t>
      </w:r>
      <w:r w:rsidRPr="00A564D2">
        <w:rPr>
          <w:sz w:val="28"/>
        </w:rPr>
        <w:t xml:space="preserve">Ейского городского поселения Ейского района </w:t>
      </w:r>
      <w:r>
        <w:rPr>
          <w:sz w:val="28"/>
        </w:rPr>
        <w:t xml:space="preserve">(далее - Порядок) регулирует отношения, связанные с размещением на территории </w:t>
      </w:r>
      <w:r w:rsidRPr="00A564D2">
        <w:rPr>
          <w:sz w:val="28"/>
        </w:rPr>
        <w:t>Ейского городского поселения Ейского района</w:t>
      </w:r>
      <w:r>
        <w:rPr>
          <w:sz w:val="28"/>
        </w:rPr>
        <w:t xml:space="preserve"> нестационарных аттракционов, батутов, передвижных цирков и зоопарков, а</w:t>
      </w:r>
      <w:r>
        <w:rPr>
          <w:spacing w:val="40"/>
          <w:sz w:val="28"/>
        </w:rPr>
        <w:t xml:space="preserve"> </w:t>
      </w:r>
      <w:r>
        <w:rPr>
          <w:sz w:val="28"/>
        </w:rPr>
        <w:t>также другого развлекательного и передвижного торгового оборудования (далее - Объекты развлечения).</w:t>
      </w:r>
    </w:p>
    <w:p w14:paraId="732556F7" w14:textId="77777777" w:rsidR="001D59D6" w:rsidRDefault="001D59D6" w:rsidP="001D59D6">
      <w:pPr>
        <w:pStyle w:val="a7"/>
        <w:numPr>
          <w:ilvl w:val="1"/>
          <w:numId w:val="1"/>
        </w:numPr>
        <w:tabs>
          <w:tab w:val="left" w:pos="1208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Требования Порядка распространяются на Объекты развлечения, размещаемые или планируемые к размещению на земельных участках, принадлежащих на праве муниципальной собственности </w:t>
      </w:r>
      <w:r w:rsidRPr="00A564D2">
        <w:rPr>
          <w:sz w:val="28"/>
        </w:rPr>
        <w:t>Ейско</w:t>
      </w:r>
      <w:r>
        <w:rPr>
          <w:sz w:val="28"/>
        </w:rPr>
        <w:t>му</w:t>
      </w:r>
      <w:r w:rsidRPr="00A564D2">
        <w:rPr>
          <w:sz w:val="28"/>
        </w:rPr>
        <w:t xml:space="preserve"> городско</w:t>
      </w:r>
      <w:r>
        <w:rPr>
          <w:sz w:val="28"/>
        </w:rPr>
        <w:t>му</w:t>
      </w:r>
      <w:r w:rsidRPr="00A564D2">
        <w:rPr>
          <w:sz w:val="28"/>
        </w:rPr>
        <w:t xml:space="preserve"> поселени</w:t>
      </w:r>
      <w:r>
        <w:rPr>
          <w:sz w:val="28"/>
        </w:rPr>
        <w:t>ю</w:t>
      </w:r>
      <w:r w:rsidRPr="00A564D2">
        <w:rPr>
          <w:sz w:val="28"/>
        </w:rPr>
        <w:t xml:space="preserve"> Ейского района</w:t>
      </w:r>
      <w:r>
        <w:rPr>
          <w:sz w:val="28"/>
        </w:rPr>
        <w:t xml:space="preserve"> или на земельных участках, на которые государственная собственность не разграничена.</w:t>
      </w:r>
    </w:p>
    <w:p w14:paraId="7A86496C" w14:textId="77777777" w:rsidR="001D59D6" w:rsidRDefault="001D59D6" w:rsidP="001D59D6">
      <w:pPr>
        <w:pStyle w:val="a7"/>
        <w:numPr>
          <w:ilvl w:val="1"/>
          <w:numId w:val="1"/>
        </w:numPr>
        <w:tabs>
          <w:tab w:val="left" w:pos="1127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Размещение Объектов развлечения осуществляется в соответствии с дислокацией мест (схемой) размещения нестационарных аттракционов, батутов, передвижных цирков и зоопарков, а также другого развлекательного и передвижного торгового оборудования на территории </w:t>
      </w:r>
      <w:r w:rsidRPr="00EE4A72">
        <w:rPr>
          <w:sz w:val="28"/>
        </w:rPr>
        <w:t>Ейского городского поселения Ейского района</w:t>
      </w:r>
      <w:r>
        <w:rPr>
          <w:sz w:val="28"/>
        </w:rPr>
        <w:t xml:space="preserve">, которая утверждается распоряжением администрации </w:t>
      </w:r>
      <w:r w:rsidRPr="00EE4A72">
        <w:rPr>
          <w:sz w:val="28"/>
        </w:rPr>
        <w:t>Ейского городского поселения Ейского района</w:t>
      </w:r>
      <w:r>
        <w:rPr>
          <w:sz w:val="28"/>
        </w:rPr>
        <w:t>.</w:t>
      </w:r>
    </w:p>
    <w:p w14:paraId="0CBBB2A4" w14:textId="77777777" w:rsidR="001D59D6" w:rsidRDefault="001D59D6" w:rsidP="001D59D6">
      <w:pPr>
        <w:pStyle w:val="a7"/>
        <w:numPr>
          <w:ilvl w:val="1"/>
          <w:numId w:val="1"/>
        </w:numPr>
        <w:tabs>
          <w:tab w:val="left" w:pos="1049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Период размещения Объектов развлечения устанавливается дислокацией мест (схемой) в зависимости от вида Объекта развлечения.</w:t>
      </w:r>
    </w:p>
    <w:p w14:paraId="17C1018A" w14:textId="77777777" w:rsidR="001D59D6" w:rsidRDefault="001D59D6" w:rsidP="001D59D6">
      <w:pPr>
        <w:pStyle w:val="a7"/>
        <w:numPr>
          <w:ilvl w:val="1"/>
          <w:numId w:val="1"/>
        </w:numPr>
        <w:tabs>
          <w:tab w:val="left" w:pos="1149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Размещение Объектов развлечения осуществляется за плату. Плата определяется независимым оценщиком в соответствии с Федеральным законом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 29 июля 1998 № 135-ФЗ «Об оценочной деятельности в Российской Федерации».</w:t>
      </w:r>
    </w:p>
    <w:p w14:paraId="6F6E88A5" w14:textId="77777777" w:rsidR="001D59D6" w:rsidRDefault="001D59D6" w:rsidP="001D59D6">
      <w:pPr>
        <w:pStyle w:val="a7"/>
        <w:numPr>
          <w:ilvl w:val="1"/>
          <w:numId w:val="1"/>
        </w:numPr>
        <w:tabs>
          <w:tab w:val="left" w:pos="1182"/>
        </w:tabs>
        <w:spacing w:before="2"/>
        <w:ind w:right="3" w:firstLine="540"/>
        <w:contextualSpacing w:val="0"/>
        <w:jc w:val="both"/>
        <w:rPr>
          <w:sz w:val="28"/>
        </w:rPr>
      </w:pPr>
      <w:r w:rsidRPr="001D59D6">
        <w:rPr>
          <w:sz w:val="28"/>
        </w:rPr>
        <w:t>Требования, предусмотренные настоящим Порядком, не</w:t>
      </w:r>
      <w:r>
        <w:rPr>
          <w:sz w:val="28"/>
        </w:rPr>
        <w:t xml:space="preserve"> распространяются на отношения, связанные с размещением Объектов развлечения при проведении праздничных, общественно-политических, культурно-массовых мероприятий.</w:t>
      </w:r>
    </w:p>
    <w:p w14:paraId="7E7D13D4" w14:textId="77777777" w:rsidR="001D59D6" w:rsidRPr="00934CF1" w:rsidRDefault="001D59D6" w:rsidP="001D59D6">
      <w:pPr>
        <w:pStyle w:val="a7"/>
        <w:numPr>
          <w:ilvl w:val="1"/>
          <w:numId w:val="1"/>
        </w:numPr>
        <w:tabs>
          <w:tab w:val="left" w:pos="1032"/>
        </w:tabs>
        <w:spacing w:line="321" w:lineRule="exact"/>
        <w:ind w:left="1032" w:right="3" w:hanging="491"/>
        <w:contextualSpacing w:val="0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Порядке:</w:t>
      </w:r>
    </w:p>
    <w:p w14:paraId="613644EA" w14:textId="77777777" w:rsidR="00934CF1" w:rsidRDefault="00934CF1" w:rsidP="00934CF1">
      <w:pPr>
        <w:pStyle w:val="a7"/>
        <w:tabs>
          <w:tab w:val="left" w:pos="1032"/>
        </w:tabs>
        <w:spacing w:line="321" w:lineRule="exact"/>
        <w:ind w:left="1032" w:right="3"/>
        <w:contextualSpacing w:val="0"/>
        <w:jc w:val="right"/>
        <w:rPr>
          <w:sz w:val="28"/>
        </w:rPr>
      </w:pPr>
    </w:p>
    <w:p w14:paraId="1F6EAFD1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365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lastRenderedPageBreak/>
        <w:t xml:space="preserve">дислокация мест (схема) - перечень мест, предусмотренных для возможного размещения Объектов развлечения на территории </w:t>
      </w:r>
      <w:r w:rsidRPr="00EE4A72">
        <w:rPr>
          <w:sz w:val="28"/>
        </w:rPr>
        <w:t>Ейского городского поселения Ейского района</w:t>
      </w:r>
      <w:r>
        <w:rPr>
          <w:spacing w:val="-2"/>
          <w:sz w:val="28"/>
        </w:rPr>
        <w:t>;</w:t>
      </w:r>
    </w:p>
    <w:p w14:paraId="745BABE1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424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нестационарный аттракцион - оборудование и приспособление передвижного характера для коллективного или индивидуального пользования в развлекательных целях;</w:t>
      </w:r>
    </w:p>
    <w:p w14:paraId="7BDDD776" w14:textId="77777777" w:rsidR="001D59D6" w:rsidRPr="002F5F22" w:rsidRDefault="001D59D6" w:rsidP="001D59D6">
      <w:pPr>
        <w:pStyle w:val="a7"/>
        <w:numPr>
          <w:ilvl w:val="2"/>
          <w:numId w:val="1"/>
        </w:numPr>
        <w:tabs>
          <w:tab w:val="left" w:pos="1309"/>
        </w:tabs>
        <w:spacing w:line="317" w:lineRule="exact"/>
        <w:ind w:left="0" w:right="3" w:firstLine="567"/>
        <w:contextualSpacing w:val="0"/>
        <w:jc w:val="both"/>
        <w:rPr>
          <w:sz w:val="28"/>
          <w:szCs w:val="28"/>
        </w:rPr>
      </w:pPr>
      <w:r w:rsidRPr="002F5F22">
        <w:rPr>
          <w:sz w:val="28"/>
        </w:rPr>
        <w:t>батут, горка - аттракцион надувной, в том числе с использованием воды, натяжной, каркасный, предназначенный для прыжков, катания;</w:t>
      </w:r>
    </w:p>
    <w:p w14:paraId="089FCC79" w14:textId="77777777" w:rsidR="001D59D6" w:rsidRPr="002F5F22" w:rsidRDefault="001D59D6" w:rsidP="001D59D6">
      <w:pPr>
        <w:pStyle w:val="a7"/>
        <w:numPr>
          <w:ilvl w:val="2"/>
          <w:numId w:val="1"/>
        </w:numPr>
        <w:tabs>
          <w:tab w:val="left" w:pos="1309"/>
        </w:tabs>
        <w:spacing w:line="317" w:lineRule="exact"/>
        <w:ind w:left="0" w:right="3" w:firstLine="567"/>
        <w:contextualSpacing w:val="0"/>
        <w:jc w:val="both"/>
        <w:rPr>
          <w:sz w:val="28"/>
          <w:szCs w:val="28"/>
        </w:rPr>
      </w:pPr>
      <w:r w:rsidRPr="002F5F22">
        <w:rPr>
          <w:sz w:val="28"/>
        </w:rPr>
        <w:t>аттракцион</w:t>
      </w:r>
      <w:r w:rsidRPr="002F5F22">
        <w:rPr>
          <w:spacing w:val="32"/>
          <w:sz w:val="28"/>
        </w:rPr>
        <w:t xml:space="preserve"> </w:t>
      </w:r>
      <w:r w:rsidRPr="002F5F22">
        <w:rPr>
          <w:sz w:val="28"/>
        </w:rPr>
        <w:t>с</w:t>
      </w:r>
      <w:r w:rsidRPr="002F5F22">
        <w:rPr>
          <w:spacing w:val="34"/>
          <w:sz w:val="28"/>
        </w:rPr>
        <w:t xml:space="preserve"> </w:t>
      </w:r>
      <w:r w:rsidRPr="002F5F22">
        <w:rPr>
          <w:sz w:val="28"/>
        </w:rPr>
        <w:t>использованием</w:t>
      </w:r>
      <w:r w:rsidRPr="002F5F22">
        <w:rPr>
          <w:spacing w:val="32"/>
          <w:sz w:val="28"/>
        </w:rPr>
        <w:t xml:space="preserve"> </w:t>
      </w:r>
      <w:r w:rsidRPr="002F5F22">
        <w:rPr>
          <w:sz w:val="28"/>
        </w:rPr>
        <w:t>животных</w:t>
      </w:r>
      <w:r w:rsidRPr="002F5F22">
        <w:rPr>
          <w:spacing w:val="37"/>
          <w:sz w:val="28"/>
        </w:rPr>
        <w:t xml:space="preserve"> </w:t>
      </w:r>
      <w:r w:rsidRPr="002F5F22">
        <w:rPr>
          <w:sz w:val="28"/>
        </w:rPr>
        <w:t>-</w:t>
      </w:r>
      <w:r w:rsidRPr="002F5F22">
        <w:rPr>
          <w:spacing w:val="34"/>
          <w:sz w:val="28"/>
        </w:rPr>
        <w:t xml:space="preserve"> </w:t>
      </w:r>
      <w:r w:rsidRPr="002F5F22">
        <w:rPr>
          <w:sz w:val="28"/>
        </w:rPr>
        <w:t>вид</w:t>
      </w:r>
      <w:r w:rsidRPr="002F5F22">
        <w:rPr>
          <w:spacing w:val="33"/>
          <w:sz w:val="28"/>
        </w:rPr>
        <w:t xml:space="preserve"> </w:t>
      </w:r>
      <w:r w:rsidRPr="002F5F22">
        <w:rPr>
          <w:sz w:val="28"/>
        </w:rPr>
        <w:t>деятельности</w:t>
      </w:r>
      <w:r w:rsidRPr="002F5F22">
        <w:rPr>
          <w:spacing w:val="33"/>
          <w:sz w:val="28"/>
        </w:rPr>
        <w:t xml:space="preserve"> </w:t>
      </w:r>
      <w:r w:rsidRPr="002F5F22">
        <w:rPr>
          <w:spacing w:val="-5"/>
          <w:sz w:val="28"/>
        </w:rPr>
        <w:t xml:space="preserve">по </w:t>
      </w:r>
      <w:r w:rsidRPr="002F5F22">
        <w:rPr>
          <w:sz w:val="28"/>
          <w:szCs w:val="28"/>
        </w:rPr>
        <w:t>обеспечению досуга населения, связанный с организацией верховых поездок и перевозок гужевым</w:t>
      </w:r>
      <w:r w:rsidRPr="002F5F22">
        <w:rPr>
          <w:spacing w:val="-3"/>
          <w:sz w:val="28"/>
          <w:szCs w:val="28"/>
        </w:rPr>
        <w:t xml:space="preserve"> </w:t>
      </w:r>
      <w:r w:rsidRPr="002F5F22">
        <w:rPr>
          <w:sz w:val="28"/>
          <w:szCs w:val="28"/>
        </w:rPr>
        <w:t>транспортом</w:t>
      </w:r>
      <w:r w:rsidRPr="002F5F22">
        <w:rPr>
          <w:spacing w:val="-1"/>
          <w:sz w:val="28"/>
          <w:szCs w:val="28"/>
        </w:rPr>
        <w:t xml:space="preserve"> </w:t>
      </w:r>
      <w:r w:rsidRPr="002F5F22">
        <w:rPr>
          <w:sz w:val="28"/>
          <w:szCs w:val="28"/>
        </w:rPr>
        <w:t>с</w:t>
      </w:r>
      <w:r w:rsidRPr="002F5F22">
        <w:rPr>
          <w:spacing w:val="-3"/>
          <w:sz w:val="28"/>
          <w:szCs w:val="28"/>
        </w:rPr>
        <w:t xml:space="preserve"> </w:t>
      </w:r>
      <w:r w:rsidRPr="002F5F22">
        <w:rPr>
          <w:sz w:val="28"/>
          <w:szCs w:val="28"/>
        </w:rPr>
        <w:t>привлечением животных: лошадей,</w:t>
      </w:r>
      <w:r w:rsidRPr="002F5F22">
        <w:rPr>
          <w:spacing w:val="-1"/>
          <w:sz w:val="28"/>
          <w:szCs w:val="28"/>
        </w:rPr>
        <w:t xml:space="preserve"> </w:t>
      </w:r>
      <w:r w:rsidRPr="002F5F22">
        <w:rPr>
          <w:sz w:val="28"/>
          <w:szCs w:val="28"/>
        </w:rPr>
        <w:t xml:space="preserve">верблюдов, ослов и т.п., организация выставок с участием животных и птиц (уличный цирк, </w:t>
      </w:r>
      <w:r w:rsidRPr="002F5F22">
        <w:rPr>
          <w:spacing w:val="-2"/>
          <w:sz w:val="28"/>
          <w:szCs w:val="28"/>
        </w:rPr>
        <w:t>зоопарк);</w:t>
      </w:r>
    </w:p>
    <w:p w14:paraId="7573E225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244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передвижной цирк - разборная конструкция из мачт и натягиваемого на них полотна (парусины, брезента) шатра, внутри которой размещаются манеж и сидячие места для зрителей, расположенные амфитеатром;</w:t>
      </w:r>
    </w:p>
    <w:p w14:paraId="79B79B60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300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передвижной зоопарк - совокупность сооружений (клеток, вольеров, манежей), предназначенных для перевозки, содержания, а также для показа и разведения диких животных;</w:t>
      </w:r>
    </w:p>
    <w:p w14:paraId="13D0AE7C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242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луна-парк -</w:t>
      </w:r>
      <w:r>
        <w:rPr>
          <w:spacing w:val="-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передвижных</w:t>
      </w:r>
      <w:r>
        <w:rPr>
          <w:spacing w:val="-1"/>
          <w:sz w:val="28"/>
        </w:rPr>
        <w:t xml:space="preserve"> </w:t>
      </w:r>
      <w:r>
        <w:rPr>
          <w:sz w:val="28"/>
        </w:rPr>
        <w:t>аттракционов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иных</w:t>
      </w:r>
      <w:r>
        <w:rPr>
          <w:spacing w:val="-1"/>
          <w:sz w:val="28"/>
        </w:rPr>
        <w:t xml:space="preserve"> </w:t>
      </w:r>
      <w:r>
        <w:rPr>
          <w:sz w:val="28"/>
        </w:rPr>
        <w:t>устройств для развлечений, деятельность которых носит гастрольный характер;</w:t>
      </w:r>
    </w:p>
    <w:p w14:paraId="47C28138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259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аттракцион с использованием детского передвижного транспорта - вид деятельности по обеспечению досуга населения с использованием машинок, мотоциклов, паровозиков и другого аналогичного механизированного </w:t>
      </w:r>
      <w:r>
        <w:rPr>
          <w:spacing w:val="-2"/>
          <w:sz w:val="28"/>
        </w:rPr>
        <w:t>оборудования;</w:t>
      </w:r>
    </w:p>
    <w:p w14:paraId="0BE427B3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331"/>
        </w:tabs>
        <w:spacing w:before="1"/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тир, дартс, лопни шарик - аттракцион спортивно-развлекательный, открытого, а также закрытого типа, с применением дротиков, спортивных сооружений для стрельбы, попадания в цель.</w:t>
      </w:r>
    </w:p>
    <w:p w14:paraId="2E17F768" w14:textId="183DE310" w:rsidR="00045CA6" w:rsidRDefault="001D59D6" w:rsidP="001D59D6">
      <w:pPr>
        <w:pStyle w:val="a7"/>
        <w:numPr>
          <w:ilvl w:val="1"/>
          <w:numId w:val="1"/>
        </w:numPr>
        <w:tabs>
          <w:tab w:val="left" w:pos="1141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Прием, рассмотрение, проверку документов о размещении Объектов развлечения на территории </w:t>
      </w:r>
      <w:r w:rsidRPr="00EE4A72">
        <w:rPr>
          <w:sz w:val="28"/>
        </w:rPr>
        <w:t xml:space="preserve">Ейского городского поселения Ейского района </w:t>
      </w:r>
      <w:r>
        <w:rPr>
          <w:sz w:val="28"/>
        </w:rPr>
        <w:t xml:space="preserve">осуществляет </w:t>
      </w:r>
      <w:bookmarkStart w:id="1" w:name="_Hlk214876481"/>
      <w:r>
        <w:rPr>
          <w:sz w:val="28"/>
        </w:rPr>
        <w:t xml:space="preserve">отдел торговли и курортов администрации </w:t>
      </w:r>
      <w:r w:rsidRPr="00EE4A72">
        <w:rPr>
          <w:sz w:val="28"/>
        </w:rPr>
        <w:t>Ейского городского поселения Ейского района</w:t>
      </w:r>
      <w:r w:rsidR="00045CA6">
        <w:rPr>
          <w:sz w:val="28"/>
        </w:rPr>
        <w:t xml:space="preserve"> </w:t>
      </w:r>
      <w:bookmarkEnd w:id="1"/>
      <w:r w:rsidR="00045CA6">
        <w:rPr>
          <w:sz w:val="28"/>
        </w:rPr>
        <w:t xml:space="preserve">либо </w:t>
      </w:r>
      <w:r w:rsidR="00045CA6" w:rsidRPr="008F65DA">
        <w:rPr>
          <w:sz w:val="28"/>
        </w:rPr>
        <w:t>муниципальное учреждение</w:t>
      </w:r>
      <w:r w:rsidR="00045CA6">
        <w:rPr>
          <w:sz w:val="28"/>
        </w:rPr>
        <w:t xml:space="preserve"> по согласованию с </w:t>
      </w:r>
      <w:r w:rsidR="00045CA6" w:rsidRPr="00927780">
        <w:rPr>
          <w:sz w:val="28"/>
        </w:rPr>
        <w:t>отдел</w:t>
      </w:r>
      <w:r w:rsidR="00045CA6">
        <w:rPr>
          <w:sz w:val="28"/>
        </w:rPr>
        <w:t>ом</w:t>
      </w:r>
      <w:r w:rsidR="00045CA6" w:rsidRPr="00927780">
        <w:rPr>
          <w:sz w:val="28"/>
        </w:rPr>
        <w:t xml:space="preserve"> торговли и курортов администрации Ейского городского поселения Ейского района</w:t>
      </w:r>
      <w:r w:rsidR="00045CA6" w:rsidRPr="008F65DA">
        <w:rPr>
          <w:sz w:val="28"/>
        </w:rPr>
        <w:t xml:space="preserve">, в случае размещения </w:t>
      </w:r>
      <w:r w:rsidR="00045CA6">
        <w:rPr>
          <w:sz w:val="28"/>
        </w:rPr>
        <w:t>Объектов развлечения</w:t>
      </w:r>
      <w:r w:rsidR="00045CA6" w:rsidRPr="008F65DA">
        <w:rPr>
          <w:sz w:val="28"/>
        </w:rPr>
        <w:t xml:space="preserve"> на землях и земельных участках, находящихся в постоянном (бессрочном) пользовании муниципальных учреждений Ейского городского поселения Ейского района </w:t>
      </w:r>
      <w:r w:rsidR="00045CA6">
        <w:rPr>
          <w:sz w:val="28"/>
        </w:rPr>
        <w:t xml:space="preserve">                                    (далее – Уполномоченный орган).</w:t>
      </w:r>
    </w:p>
    <w:p w14:paraId="4AD3B626" w14:textId="22397865" w:rsidR="001D59D6" w:rsidRDefault="00045CA6" w:rsidP="001D59D6">
      <w:pPr>
        <w:pStyle w:val="a7"/>
        <w:numPr>
          <w:ilvl w:val="1"/>
          <w:numId w:val="1"/>
        </w:numPr>
        <w:tabs>
          <w:tab w:val="left" w:pos="1141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Решение о размещении Объектов развлечения принимает глава Ейского городского поселения Ейского района.</w:t>
      </w:r>
      <w:r w:rsidR="001D59D6">
        <w:rPr>
          <w:sz w:val="28"/>
        </w:rPr>
        <w:t xml:space="preserve"> </w:t>
      </w:r>
    </w:p>
    <w:p w14:paraId="5EC6A532" w14:textId="77777777" w:rsidR="001D59D6" w:rsidRDefault="001D59D6" w:rsidP="001D59D6">
      <w:pPr>
        <w:pStyle w:val="a7"/>
        <w:tabs>
          <w:tab w:val="left" w:pos="1141"/>
        </w:tabs>
        <w:ind w:left="541" w:right="3"/>
        <w:contextualSpacing w:val="0"/>
        <w:jc w:val="both"/>
        <w:rPr>
          <w:sz w:val="28"/>
        </w:rPr>
      </w:pPr>
    </w:p>
    <w:p w14:paraId="417B0A4E" w14:textId="77777777" w:rsidR="001D59D6" w:rsidRDefault="001D59D6" w:rsidP="001D59D6">
      <w:pPr>
        <w:pStyle w:val="a7"/>
        <w:numPr>
          <w:ilvl w:val="0"/>
          <w:numId w:val="1"/>
        </w:numPr>
        <w:tabs>
          <w:tab w:val="left" w:pos="0"/>
        </w:tabs>
        <w:spacing w:before="321"/>
        <w:ind w:left="0" w:right="3" w:firstLine="0"/>
        <w:jc w:val="center"/>
        <w:rPr>
          <w:sz w:val="28"/>
        </w:rPr>
      </w:pPr>
      <w:bookmarkStart w:id="2" w:name="_Hlk214892926"/>
      <w:r w:rsidRPr="001D59D6">
        <w:rPr>
          <w:sz w:val="28"/>
        </w:rPr>
        <w:t xml:space="preserve">Согласование размещения нестационарных аттракционов, </w:t>
      </w:r>
    </w:p>
    <w:p w14:paraId="4EEC3B35" w14:textId="77777777" w:rsidR="001D59D6" w:rsidRDefault="001D59D6" w:rsidP="001D59D6">
      <w:pPr>
        <w:pStyle w:val="a7"/>
        <w:tabs>
          <w:tab w:val="left" w:pos="0"/>
        </w:tabs>
        <w:spacing w:before="321"/>
        <w:ind w:left="0" w:right="3"/>
        <w:jc w:val="center"/>
        <w:rPr>
          <w:sz w:val="28"/>
        </w:rPr>
      </w:pPr>
      <w:r w:rsidRPr="001D59D6">
        <w:rPr>
          <w:sz w:val="28"/>
        </w:rPr>
        <w:t>батутов, передвижных</w:t>
      </w:r>
      <w:r w:rsidRPr="001D59D6">
        <w:rPr>
          <w:spacing w:val="-4"/>
          <w:sz w:val="28"/>
        </w:rPr>
        <w:t xml:space="preserve"> </w:t>
      </w:r>
      <w:r w:rsidRPr="001D59D6">
        <w:rPr>
          <w:sz w:val="28"/>
        </w:rPr>
        <w:t>цирков</w:t>
      </w:r>
      <w:r w:rsidRPr="001D59D6">
        <w:rPr>
          <w:spacing w:val="-6"/>
          <w:sz w:val="28"/>
        </w:rPr>
        <w:t xml:space="preserve"> </w:t>
      </w:r>
      <w:r w:rsidRPr="001D59D6">
        <w:rPr>
          <w:sz w:val="28"/>
        </w:rPr>
        <w:t>и</w:t>
      </w:r>
      <w:r w:rsidRPr="001D59D6">
        <w:rPr>
          <w:spacing w:val="-5"/>
          <w:sz w:val="28"/>
        </w:rPr>
        <w:t xml:space="preserve"> </w:t>
      </w:r>
      <w:r w:rsidRPr="001D59D6">
        <w:rPr>
          <w:sz w:val="28"/>
        </w:rPr>
        <w:t>зоопарков,</w:t>
      </w:r>
      <w:r w:rsidRPr="001D59D6">
        <w:rPr>
          <w:spacing w:val="-6"/>
          <w:sz w:val="28"/>
        </w:rPr>
        <w:t xml:space="preserve"> </w:t>
      </w:r>
      <w:r w:rsidRPr="001D59D6">
        <w:rPr>
          <w:sz w:val="28"/>
        </w:rPr>
        <w:t>а</w:t>
      </w:r>
      <w:r w:rsidRPr="001D59D6">
        <w:rPr>
          <w:spacing w:val="-6"/>
          <w:sz w:val="28"/>
        </w:rPr>
        <w:t xml:space="preserve"> </w:t>
      </w:r>
      <w:r w:rsidRPr="001D59D6">
        <w:rPr>
          <w:sz w:val="28"/>
        </w:rPr>
        <w:t>также</w:t>
      </w:r>
      <w:r w:rsidRPr="001D59D6">
        <w:rPr>
          <w:spacing w:val="-5"/>
          <w:sz w:val="28"/>
        </w:rPr>
        <w:t xml:space="preserve"> </w:t>
      </w:r>
      <w:r w:rsidRPr="001D59D6">
        <w:rPr>
          <w:sz w:val="28"/>
        </w:rPr>
        <w:t xml:space="preserve">другого </w:t>
      </w:r>
    </w:p>
    <w:p w14:paraId="79F172DE" w14:textId="284735EB" w:rsidR="001D59D6" w:rsidRPr="001D59D6" w:rsidRDefault="001D59D6" w:rsidP="001D59D6">
      <w:pPr>
        <w:pStyle w:val="a7"/>
        <w:tabs>
          <w:tab w:val="left" w:pos="0"/>
        </w:tabs>
        <w:spacing w:before="321"/>
        <w:ind w:left="0" w:right="3"/>
        <w:jc w:val="center"/>
        <w:rPr>
          <w:sz w:val="28"/>
        </w:rPr>
      </w:pPr>
      <w:r w:rsidRPr="001D59D6">
        <w:rPr>
          <w:sz w:val="28"/>
        </w:rPr>
        <w:t>развлекательного</w:t>
      </w:r>
      <w:r w:rsidRPr="001D59D6">
        <w:rPr>
          <w:spacing w:val="-4"/>
          <w:sz w:val="28"/>
        </w:rPr>
        <w:t xml:space="preserve"> </w:t>
      </w:r>
      <w:r w:rsidRPr="001D59D6">
        <w:rPr>
          <w:sz w:val="28"/>
        </w:rPr>
        <w:t>и передвижного торгового оборудования</w:t>
      </w:r>
    </w:p>
    <w:p w14:paraId="3ED0AA21" w14:textId="77777777" w:rsidR="001D59D6" w:rsidRPr="001D59D6" w:rsidRDefault="001D59D6" w:rsidP="001D59D6">
      <w:pPr>
        <w:numPr>
          <w:ilvl w:val="1"/>
          <w:numId w:val="1"/>
        </w:numPr>
        <w:tabs>
          <w:tab w:val="left" w:pos="1062"/>
        </w:tabs>
        <w:spacing w:before="322"/>
        <w:ind w:right="3" w:firstLine="540"/>
        <w:jc w:val="both"/>
        <w:rPr>
          <w:sz w:val="28"/>
        </w:rPr>
      </w:pPr>
      <w:r w:rsidRPr="001D59D6">
        <w:rPr>
          <w:sz w:val="28"/>
        </w:rPr>
        <w:lastRenderedPageBreak/>
        <w:t>Для размещения Объектов развлечения на территории Ейского городского поселения Ейского района юридические лица, индивидуальные предприниматели и физические лица, имеющие статус плательщика налога на профессиональный доход (далее – самозанятые граждане) представляют в Уполномоченный орган:</w:t>
      </w:r>
    </w:p>
    <w:p w14:paraId="661B9B03" w14:textId="77777777" w:rsidR="001D59D6" w:rsidRPr="001D59D6" w:rsidRDefault="001D59D6" w:rsidP="001D59D6">
      <w:pPr>
        <w:numPr>
          <w:ilvl w:val="2"/>
          <w:numId w:val="1"/>
        </w:numPr>
        <w:tabs>
          <w:tab w:val="left" w:pos="1322"/>
        </w:tabs>
        <w:spacing w:before="1"/>
        <w:ind w:right="3" w:firstLine="540"/>
        <w:jc w:val="both"/>
        <w:rPr>
          <w:sz w:val="28"/>
        </w:rPr>
      </w:pPr>
      <w:r w:rsidRPr="001D59D6">
        <w:rPr>
          <w:sz w:val="28"/>
        </w:rPr>
        <w:t>заявление с указанием предполагаемого места и срока размещения Объектов развлечения по форме согласно приложению 1 к настоящему Порядку;</w:t>
      </w:r>
    </w:p>
    <w:p w14:paraId="4C16B8ED" w14:textId="77777777" w:rsidR="001D59D6" w:rsidRPr="001D59D6" w:rsidRDefault="001D59D6" w:rsidP="001D59D6">
      <w:pPr>
        <w:numPr>
          <w:ilvl w:val="2"/>
          <w:numId w:val="1"/>
        </w:numPr>
        <w:tabs>
          <w:tab w:val="left" w:pos="1237"/>
        </w:tabs>
        <w:spacing w:line="321" w:lineRule="exact"/>
        <w:ind w:left="1237" w:right="3" w:hanging="696"/>
        <w:jc w:val="both"/>
        <w:rPr>
          <w:sz w:val="28"/>
        </w:rPr>
      </w:pPr>
      <w:r w:rsidRPr="001D59D6">
        <w:rPr>
          <w:sz w:val="28"/>
        </w:rPr>
        <w:t>сведения</w:t>
      </w:r>
      <w:r w:rsidRPr="001D59D6">
        <w:rPr>
          <w:spacing w:val="-2"/>
          <w:sz w:val="28"/>
        </w:rPr>
        <w:t xml:space="preserve"> </w:t>
      </w:r>
      <w:r w:rsidRPr="001D59D6">
        <w:rPr>
          <w:sz w:val="28"/>
        </w:rPr>
        <w:t>о</w:t>
      </w:r>
      <w:r w:rsidRPr="001D59D6">
        <w:rPr>
          <w:spacing w:val="-1"/>
          <w:sz w:val="28"/>
        </w:rPr>
        <w:t xml:space="preserve"> </w:t>
      </w:r>
      <w:r w:rsidRPr="001D59D6">
        <w:rPr>
          <w:spacing w:val="-2"/>
          <w:sz w:val="28"/>
        </w:rPr>
        <w:t>заявителе:</w:t>
      </w:r>
    </w:p>
    <w:p w14:paraId="1EC13916" w14:textId="77777777" w:rsidR="001D59D6" w:rsidRPr="001D59D6" w:rsidRDefault="001D59D6" w:rsidP="001D59D6">
      <w:pPr>
        <w:ind w:left="1" w:right="3" w:firstLine="540"/>
        <w:jc w:val="both"/>
        <w:rPr>
          <w:sz w:val="28"/>
          <w:szCs w:val="28"/>
        </w:rPr>
      </w:pPr>
      <w:r w:rsidRPr="001D59D6">
        <w:rPr>
          <w:sz w:val="28"/>
          <w:szCs w:val="28"/>
        </w:rPr>
        <w:t xml:space="preserve">для юридического лица - учредительные документы, документ, удостоверяющий личность представителя заявителя и его полномочия                          </w:t>
      </w:r>
      <w:proofErr w:type="gramStart"/>
      <w:r w:rsidRPr="001D59D6">
        <w:rPr>
          <w:sz w:val="28"/>
          <w:szCs w:val="28"/>
        </w:rPr>
        <w:t xml:space="preserve">   (</w:t>
      </w:r>
      <w:proofErr w:type="gramEnd"/>
      <w:r w:rsidRPr="001D59D6">
        <w:rPr>
          <w:sz w:val="28"/>
          <w:szCs w:val="28"/>
        </w:rPr>
        <w:t>при отсутствии в Едином государственном реестре юридических лиц записи о полномочиях данного представителя действовать по доверенности от имени юридического лица);</w:t>
      </w:r>
    </w:p>
    <w:p w14:paraId="75B7C46D" w14:textId="77777777" w:rsidR="001D59D6" w:rsidRPr="001D59D6" w:rsidRDefault="001D59D6" w:rsidP="001D59D6">
      <w:pPr>
        <w:spacing w:before="1"/>
        <w:ind w:right="3" w:firstLine="541"/>
        <w:jc w:val="both"/>
        <w:rPr>
          <w:sz w:val="28"/>
          <w:szCs w:val="28"/>
        </w:rPr>
      </w:pPr>
      <w:r w:rsidRPr="001D59D6">
        <w:rPr>
          <w:sz w:val="28"/>
          <w:szCs w:val="28"/>
        </w:rPr>
        <w:t>для</w:t>
      </w:r>
      <w:r w:rsidRPr="001D59D6">
        <w:rPr>
          <w:spacing w:val="59"/>
          <w:w w:val="150"/>
          <w:sz w:val="28"/>
          <w:szCs w:val="28"/>
        </w:rPr>
        <w:t xml:space="preserve"> </w:t>
      </w:r>
      <w:r w:rsidRPr="001D59D6">
        <w:rPr>
          <w:sz w:val="28"/>
          <w:szCs w:val="28"/>
        </w:rPr>
        <w:t>физического</w:t>
      </w:r>
      <w:r w:rsidRPr="001D59D6">
        <w:rPr>
          <w:spacing w:val="62"/>
          <w:w w:val="150"/>
          <w:sz w:val="28"/>
          <w:szCs w:val="28"/>
        </w:rPr>
        <w:t xml:space="preserve"> </w:t>
      </w:r>
      <w:r w:rsidRPr="001D59D6">
        <w:rPr>
          <w:sz w:val="28"/>
          <w:szCs w:val="28"/>
        </w:rPr>
        <w:t>лица,</w:t>
      </w:r>
      <w:r w:rsidRPr="001D59D6">
        <w:rPr>
          <w:spacing w:val="61"/>
          <w:w w:val="150"/>
          <w:sz w:val="28"/>
          <w:szCs w:val="28"/>
        </w:rPr>
        <w:t xml:space="preserve"> </w:t>
      </w:r>
      <w:r w:rsidRPr="001D59D6">
        <w:rPr>
          <w:sz w:val="28"/>
          <w:szCs w:val="28"/>
        </w:rPr>
        <w:t>зарегистрированного</w:t>
      </w:r>
      <w:r w:rsidRPr="001D59D6">
        <w:rPr>
          <w:spacing w:val="63"/>
          <w:w w:val="150"/>
          <w:sz w:val="28"/>
          <w:szCs w:val="28"/>
        </w:rPr>
        <w:t xml:space="preserve"> </w:t>
      </w:r>
      <w:r w:rsidRPr="001D59D6">
        <w:rPr>
          <w:sz w:val="28"/>
          <w:szCs w:val="28"/>
        </w:rPr>
        <w:t>в</w:t>
      </w:r>
      <w:r w:rsidRPr="001D59D6">
        <w:rPr>
          <w:spacing w:val="60"/>
          <w:w w:val="150"/>
          <w:sz w:val="28"/>
          <w:szCs w:val="28"/>
        </w:rPr>
        <w:t xml:space="preserve"> </w:t>
      </w:r>
      <w:r w:rsidRPr="001D59D6">
        <w:rPr>
          <w:sz w:val="28"/>
          <w:szCs w:val="28"/>
        </w:rPr>
        <w:t>качестве</w:t>
      </w:r>
      <w:r w:rsidRPr="001D59D6">
        <w:rPr>
          <w:spacing w:val="59"/>
          <w:w w:val="150"/>
          <w:sz w:val="28"/>
          <w:szCs w:val="28"/>
        </w:rPr>
        <w:t xml:space="preserve"> </w:t>
      </w:r>
      <w:r w:rsidRPr="001D59D6">
        <w:rPr>
          <w:spacing w:val="-2"/>
          <w:sz w:val="28"/>
          <w:szCs w:val="28"/>
        </w:rPr>
        <w:t>индивидуального</w:t>
      </w:r>
      <w:r w:rsidRPr="001D59D6">
        <w:rPr>
          <w:sz w:val="28"/>
          <w:szCs w:val="28"/>
        </w:rPr>
        <w:t xml:space="preserve"> предпринимателя, самозанятого гражданина - копия паспорта, документ, удостоверяющий полномочия представителя заявителя;</w:t>
      </w:r>
    </w:p>
    <w:p w14:paraId="25F775B9" w14:textId="77777777" w:rsidR="001D59D6" w:rsidRPr="001D59D6" w:rsidRDefault="001D59D6" w:rsidP="001D59D6">
      <w:pPr>
        <w:numPr>
          <w:ilvl w:val="2"/>
          <w:numId w:val="1"/>
        </w:numPr>
        <w:tabs>
          <w:tab w:val="left" w:pos="1625"/>
        </w:tabs>
        <w:spacing w:before="2"/>
        <w:ind w:right="3" w:firstLine="540"/>
        <w:jc w:val="both"/>
        <w:rPr>
          <w:sz w:val="28"/>
        </w:rPr>
      </w:pPr>
      <w:r w:rsidRPr="001D59D6">
        <w:rPr>
          <w:sz w:val="28"/>
        </w:rPr>
        <w:t>ветеринарные сопроводительные документы в бумажном виде, оформленные в соответствии с приказом</w:t>
      </w:r>
      <w:r w:rsidRPr="001D59D6">
        <w:rPr>
          <w:spacing w:val="-4"/>
          <w:sz w:val="28"/>
        </w:rPr>
        <w:t xml:space="preserve"> </w:t>
      </w:r>
      <w:r w:rsidRPr="001D59D6">
        <w:rPr>
          <w:sz w:val="28"/>
        </w:rPr>
        <w:t>Министерства</w:t>
      </w:r>
      <w:r w:rsidRPr="001D59D6">
        <w:rPr>
          <w:spacing w:val="-5"/>
          <w:sz w:val="28"/>
        </w:rPr>
        <w:t xml:space="preserve"> </w:t>
      </w:r>
      <w:r w:rsidRPr="001D59D6">
        <w:rPr>
          <w:sz w:val="28"/>
        </w:rPr>
        <w:t>сельского</w:t>
      </w:r>
      <w:r w:rsidRPr="001D59D6">
        <w:rPr>
          <w:spacing w:val="-3"/>
          <w:sz w:val="28"/>
        </w:rPr>
        <w:t xml:space="preserve"> </w:t>
      </w:r>
      <w:r w:rsidRPr="001D59D6">
        <w:rPr>
          <w:sz w:val="28"/>
        </w:rPr>
        <w:t>хозяйства</w:t>
      </w:r>
      <w:r w:rsidRPr="001D59D6">
        <w:rPr>
          <w:spacing w:val="-5"/>
          <w:sz w:val="28"/>
        </w:rPr>
        <w:t xml:space="preserve"> </w:t>
      </w:r>
      <w:r w:rsidRPr="001D59D6">
        <w:rPr>
          <w:sz w:val="28"/>
        </w:rPr>
        <w:t>Российской</w:t>
      </w:r>
      <w:r w:rsidRPr="001D59D6">
        <w:rPr>
          <w:spacing w:val="-4"/>
          <w:sz w:val="28"/>
        </w:rPr>
        <w:t xml:space="preserve"> </w:t>
      </w:r>
      <w:r w:rsidRPr="001D59D6">
        <w:rPr>
          <w:sz w:val="28"/>
        </w:rPr>
        <w:t>Федерации</w:t>
      </w:r>
      <w:r w:rsidRPr="001D59D6">
        <w:rPr>
          <w:spacing w:val="-4"/>
          <w:sz w:val="28"/>
        </w:rPr>
        <w:t xml:space="preserve"> </w:t>
      </w:r>
      <w:r w:rsidRPr="001D59D6">
        <w:rPr>
          <w:sz w:val="28"/>
        </w:rPr>
        <w:t>от</w:t>
      </w:r>
      <w:r w:rsidRPr="001D59D6">
        <w:rPr>
          <w:spacing w:val="-4"/>
          <w:sz w:val="28"/>
        </w:rPr>
        <w:t xml:space="preserve"> </w:t>
      </w:r>
      <w:r w:rsidRPr="001D59D6">
        <w:rPr>
          <w:sz w:val="28"/>
        </w:rPr>
        <w:t xml:space="preserve">13 декабря 2022 года № 862 «Об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носителях»                  (в случае размещения Объектов развлечения с участием животных и </w:t>
      </w:r>
      <w:r w:rsidRPr="001D59D6">
        <w:rPr>
          <w:spacing w:val="-2"/>
          <w:sz w:val="28"/>
        </w:rPr>
        <w:t>птиц);</w:t>
      </w:r>
    </w:p>
    <w:p w14:paraId="216BF1E2" w14:textId="77777777" w:rsidR="001D59D6" w:rsidRPr="001D59D6" w:rsidRDefault="001D59D6" w:rsidP="001D59D6">
      <w:pPr>
        <w:numPr>
          <w:ilvl w:val="2"/>
          <w:numId w:val="1"/>
        </w:numPr>
        <w:tabs>
          <w:tab w:val="left" w:pos="1403"/>
        </w:tabs>
        <w:ind w:right="3" w:firstLine="540"/>
        <w:jc w:val="both"/>
        <w:rPr>
          <w:sz w:val="28"/>
        </w:rPr>
      </w:pPr>
      <w:r w:rsidRPr="001D59D6">
        <w:rPr>
          <w:sz w:val="28"/>
        </w:rPr>
        <w:t>договор со специализированной организацией на первичную и заключительную дезинфекцию (в случае размещения Объектов развлечения с участием животных и птиц);</w:t>
      </w:r>
    </w:p>
    <w:p w14:paraId="452B1D01" w14:textId="77777777" w:rsidR="001D59D6" w:rsidRPr="001D59D6" w:rsidRDefault="001D59D6" w:rsidP="001D59D6">
      <w:pPr>
        <w:numPr>
          <w:ilvl w:val="2"/>
          <w:numId w:val="1"/>
        </w:numPr>
        <w:tabs>
          <w:tab w:val="left" w:pos="1290"/>
        </w:tabs>
        <w:ind w:right="3" w:firstLine="540"/>
        <w:jc w:val="both"/>
        <w:rPr>
          <w:sz w:val="28"/>
        </w:rPr>
      </w:pPr>
      <w:r w:rsidRPr="001D59D6">
        <w:rPr>
          <w:sz w:val="28"/>
        </w:rPr>
        <w:t>информационно-технический документ (технический паспорт, другой документ) завода - изготовителя аттракциона, батута или другого развлекательного оборудования (на русском языке), оформленный в соответствии с требованиями действующего законодательства;</w:t>
      </w:r>
    </w:p>
    <w:p w14:paraId="22048828" w14:textId="77777777" w:rsidR="001D59D6" w:rsidRPr="001D59D6" w:rsidRDefault="001D59D6" w:rsidP="001D59D6">
      <w:pPr>
        <w:numPr>
          <w:ilvl w:val="2"/>
          <w:numId w:val="1"/>
        </w:numPr>
        <w:tabs>
          <w:tab w:val="left" w:pos="1256"/>
        </w:tabs>
        <w:ind w:right="3" w:firstLine="540"/>
        <w:jc w:val="both"/>
        <w:rPr>
          <w:sz w:val="28"/>
        </w:rPr>
      </w:pPr>
      <w:r w:rsidRPr="001D59D6">
        <w:rPr>
          <w:sz w:val="28"/>
        </w:rPr>
        <w:t xml:space="preserve">копии сертификатов соответствия и технического освидетельствования </w:t>
      </w:r>
      <w:r w:rsidRPr="001D59D6">
        <w:rPr>
          <w:spacing w:val="-2"/>
          <w:sz w:val="28"/>
        </w:rPr>
        <w:t>аттракционов;</w:t>
      </w:r>
    </w:p>
    <w:p w14:paraId="22E82360" w14:textId="77777777" w:rsidR="001D59D6" w:rsidRPr="001D59D6" w:rsidRDefault="001D59D6" w:rsidP="001D59D6">
      <w:pPr>
        <w:numPr>
          <w:ilvl w:val="2"/>
          <w:numId w:val="1"/>
        </w:numPr>
        <w:tabs>
          <w:tab w:val="left" w:pos="1319"/>
        </w:tabs>
        <w:ind w:right="3" w:firstLine="540"/>
        <w:jc w:val="both"/>
        <w:rPr>
          <w:sz w:val="28"/>
        </w:rPr>
      </w:pPr>
      <w:r w:rsidRPr="001D59D6">
        <w:rPr>
          <w:sz w:val="28"/>
        </w:rPr>
        <w:t>копия страхового полиса страхования гражданской ответственности владельца аттракционов (при размещении аттракционов батут, горка, водного передвижного транспорта, луна-парка, а также при использовании скоростного передвижного транспорта);</w:t>
      </w:r>
    </w:p>
    <w:p w14:paraId="3EA1E03C" w14:textId="77777777" w:rsidR="001D59D6" w:rsidRPr="001D59D6" w:rsidRDefault="001D59D6" w:rsidP="001D59D6">
      <w:pPr>
        <w:numPr>
          <w:ilvl w:val="2"/>
          <w:numId w:val="1"/>
        </w:numPr>
        <w:tabs>
          <w:tab w:val="left" w:pos="1499"/>
        </w:tabs>
        <w:ind w:right="3" w:firstLine="540"/>
        <w:jc w:val="both"/>
        <w:rPr>
          <w:sz w:val="28"/>
        </w:rPr>
      </w:pPr>
      <w:r w:rsidRPr="001D59D6">
        <w:rPr>
          <w:sz w:val="28"/>
        </w:rPr>
        <w:t>характеристика архитектурно-планировочного и дизайнерского решения наружного оформления нестационарного аттракциона, передвижных цирков, зоопарков и луна-парка.</w:t>
      </w:r>
    </w:p>
    <w:bookmarkEnd w:id="2"/>
    <w:p w14:paraId="01DDFC88" w14:textId="77777777" w:rsidR="001D59D6" w:rsidRPr="00C32C73" w:rsidRDefault="001D59D6" w:rsidP="001D59D6">
      <w:pPr>
        <w:pStyle w:val="a7"/>
        <w:numPr>
          <w:ilvl w:val="1"/>
          <w:numId w:val="1"/>
        </w:numPr>
        <w:tabs>
          <w:tab w:val="left" w:pos="567"/>
          <w:tab w:val="left" w:pos="1057"/>
        </w:tabs>
        <w:ind w:right="3" w:firstLine="540"/>
        <w:contextualSpacing w:val="0"/>
        <w:jc w:val="both"/>
        <w:rPr>
          <w:sz w:val="28"/>
        </w:rPr>
      </w:pPr>
      <w:r w:rsidRPr="00C32C73">
        <w:rPr>
          <w:sz w:val="28"/>
        </w:rPr>
        <w:t>Уполномоченный орган рассматривает поданное заявление и принимает решение</w:t>
      </w:r>
      <w:r w:rsidRPr="00C32C73">
        <w:rPr>
          <w:spacing w:val="80"/>
          <w:sz w:val="28"/>
        </w:rPr>
        <w:t xml:space="preserve"> </w:t>
      </w:r>
      <w:r w:rsidRPr="00C32C73">
        <w:rPr>
          <w:sz w:val="28"/>
        </w:rPr>
        <w:t>о</w:t>
      </w:r>
      <w:r w:rsidRPr="00C32C73">
        <w:rPr>
          <w:spacing w:val="80"/>
          <w:sz w:val="28"/>
        </w:rPr>
        <w:t xml:space="preserve"> </w:t>
      </w:r>
      <w:r w:rsidRPr="00C32C73">
        <w:rPr>
          <w:sz w:val="28"/>
        </w:rPr>
        <w:t>заключении</w:t>
      </w:r>
      <w:r w:rsidRPr="00C32C73">
        <w:rPr>
          <w:spacing w:val="80"/>
          <w:sz w:val="28"/>
        </w:rPr>
        <w:t xml:space="preserve"> </w:t>
      </w:r>
      <w:r>
        <w:rPr>
          <w:sz w:val="28"/>
        </w:rPr>
        <w:t>д</w:t>
      </w:r>
      <w:r w:rsidRPr="00C32C73">
        <w:rPr>
          <w:sz w:val="28"/>
        </w:rPr>
        <w:t>оговора</w:t>
      </w:r>
      <w:r w:rsidRPr="00C32C73">
        <w:rPr>
          <w:spacing w:val="80"/>
          <w:sz w:val="28"/>
        </w:rPr>
        <w:t xml:space="preserve"> </w:t>
      </w:r>
      <w:r w:rsidRPr="00C32C73">
        <w:rPr>
          <w:sz w:val="28"/>
        </w:rPr>
        <w:t>о</w:t>
      </w:r>
      <w:r>
        <w:rPr>
          <w:sz w:val="28"/>
        </w:rPr>
        <w:t xml:space="preserve"> предоставлении права на</w:t>
      </w:r>
      <w:r w:rsidRPr="00C32C73">
        <w:rPr>
          <w:spacing w:val="80"/>
          <w:sz w:val="28"/>
        </w:rPr>
        <w:t xml:space="preserve"> </w:t>
      </w:r>
      <w:r w:rsidRPr="00C32C73">
        <w:rPr>
          <w:sz w:val="28"/>
        </w:rPr>
        <w:t>размещени</w:t>
      </w:r>
      <w:r>
        <w:rPr>
          <w:sz w:val="28"/>
        </w:rPr>
        <w:t>е</w:t>
      </w:r>
      <w:r w:rsidRPr="00C32C73">
        <w:rPr>
          <w:spacing w:val="80"/>
          <w:sz w:val="28"/>
        </w:rPr>
        <w:t xml:space="preserve"> </w:t>
      </w:r>
      <w:r>
        <w:rPr>
          <w:sz w:val="28"/>
        </w:rPr>
        <w:t>О</w:t>
      </w:r>
      <w:r w:rsidRPr="00C32C73">
        <w:rPr>
          <w:sz w:val="28"/>
        </w:rPr>
        <w:t>бъектов</w:t>
      </w:r>
      <w:r w:rsidRPr="00C32C73">
        <w:rPr>
          <w:spacing w:val="80"/>
          <w:sz w:val="28"/>
        </w:rPr>
        <w:t xml:space="preserve"> </w:t>
      </w:r>
      <w:r w:rsidRPr="00C32C73">
        <w:rPr>
          <w:sz w:val="28"/>
        </w:rPr>
        <w:t>развлечения</w:t>
      </w:r>
      <w:r>
        <w:rPr>
          <w:sz w:val="28"/>
        </w:rPr>
        <w:t xml:space="preserve"> (далее – Договор) </w:t>
      </w:r>
      <w:r w:rsidRPr="00C32C73">
        <w:rPr>
          <w:sz w:val="28"/>
        </w:rPr>
        <w:t>либо</w:t>
      </w:r>
      <w:r w:rsidRPr="00C32C73">
        <w:rPr>
          <w:spacing w:val="40"/>
          <w:sz w:val="28"/>
        </w:rPr>
        <w:t xml:space="preserve"> </w:t>
      </w:r>
      <w:r w:rsidRPr="00C32C73">
        <w:rPr>
          <w:sz w:val="28"/>
        </w:rPr>
        <w:t>письменно</w:t>
      </w:r>
      <w:r w:rsidRPr="00C32C73">
        <w:rPr>
          <w:spacing w:val="-1"/>
          <w:sz w:val="28"/>
        </w:rPr>
        <w:t xml:space="preserve"> </w:t>
      </w:r>
      <w:r w:rsidRPr="00C32C73">
        <w:rPr>
          <w:sz w:val="28"/>
        </w:rPr>
        <w:lastRenderedPageBreak/>
        <w:t>уведомляет</w:t>
      </w:r>
      <w:r w:rsidRPr="00C32C73">
        <w:rPr>
          <w:spacing w:val="-1"/>
          <w:sz w:val="28"/>
        </w:rPr>
        <w:t xml:space="preserve"> </w:t>
      </w:r>
      <w:r w:rsidRPr="00C32C73">
        <w:rPr>
          <w:sz w:val="28"/>
        </w:rPr>
        <w:t>юридическое</w:t>
      </w:r>
      <w:r w:rsidRPr="00C32C73">
        <w:rPr>
          <w:spacing w:val="-1"/>
          <w:sz w:val="28"/>
        </w:rPr>
        <w:t xml:space="preserve"> </w:t>
      </w:r>
      <w:r w:rsidRPr="00C32C73">
        <w:rPr>
          <w:sz w:val="28"/>
        </w:rPr>
        <w:t>лицо</w:t>
      </w:r>
      <w:r>
        <w:rPr>
          <w:sz w:val="28"/>
        </w:rPr>
        <w:t>,</w:t>
      </w:r>
      <w:r w:rsidRPr="00C32C73">
        <w:rPr>
          <w:spacing w:val="-1"/>
          <w:sz w:val="28"/>
        </w:rPr>
        <w:t xml:space="preserve"> </w:t>
      </w:r>
      <w:r w:rsidRPr="00C32C73">
        <w:rPr>
          <w:sz w:val="28"/>
        </w:rPr>
        <w:t>индивидуального</w:t>
      </w:r>
      <w:r w:rsidRPr="00C32C73">
        <w:rPr>
          <w:spacing w:val="-1"/>
          <w:sz w:val="28"/>
        </w:rPr>
        <w:t xml:space="preserve"> </w:t>
      </w:r>
      <w:r w:rsidRPr="00C32C73">
        <w:rPr>
          <w:sz w:val="28"/>
        </w:rPr>
        <w:t>предпринимателя или</w:t>
      </w:r>
      <w:r w:rsidRPr="00C32C73">
        <w:rPr>
          <w:spacing w:val="-1"/>
          <w:sz w:val="28"/>
        </w:rPr>
        <w:t xml:space="preserve"> </w:t>
      </w:r>
      <w:r>
        <w:rPr>
          <w:spacing w:val="-1"/>
          <w:sz w:val="28"/>
        </w:rPr>
        <w:t xml:space="preserve">самозанятого гражданина </w:t>
      </w:r>
      <w:r w:rsidRPr="00C32C73">
        <w:rPr>
          <w:sz w:val="28"/>
        </w:rPr>
        <w:t>об</w:t>
      </w:r>
      <w:r w:rsidRPr="00C32C73">
        <w:rPr>
          <w:spacing w:val="40"/>
          <w:sz w:val="28"/>
        </w:rPr>
        <w:t xml:space="preserve"> </w:t>
      </w:r>
      <w:r w:rsidRPr="00C32C73">
        <w:rPr>
          <w:sz w:val="28"/>
        </w:rPr>
        <w:t>отсутствии</w:t>
      </w:r>
      <w:r w:rsidRPr="00C32C73">
        <w:rPr>
          <w:spacing w:val="40"/>
          <w:sz w:val="28"/>
        </w:rPr>
        <w:t xml:space="preserve"> </w:t>
      </w:r>
      <w:r w:rsidRPr="00C32C73">
        <w:rPr>
          <w:sz w:val="28"/>
        </w:rPr>
        <w:t>возможности</w:t>
      </w:r>
      <w:r w:rsidRPr="00C32C73">
        <w:rPr>
          <w:spacing w:val="40"/>
          <w:sz w:val="28"/>
        </w:rPr>
        <w:t xml:space="preserve"> </w:t>
      </w:r>
      <w:r w:rsidRPr="00C32C73">
        <w:rPr>
          <w:sz w:val="28"/>
        </w:rPr>
        <w:t>размещения</w:t>
      </w:r>
      <w:r w:rsidRPr="00C32C73">
        <w:rPr>
          <w:spacing w:val="40"/>
          <w:sz w:val="28"/>
        </w:rPr>
        <w:t xml:space="preserve"> </w:t>
      </w:r>
      <w:r>
        <w:rPr>
          <w:sz w:val="28"/>
        </w:rPr>
        <w:t>О</w:t>
      </w:r>
      <w:r w:rsidRPr="00C32C73">
        <w:rPr>
          <w:sz w:val="28"/>
        </w:rPr>
        <w:t>бъектов</w:t>
      </w:r>
      <w:r w:rsidRPr="00C32C73">
        <w:rPr>
          <w:spacing w:val="40"/>
          <w:sz w:val="28"/>
        </w:rPr>
        <w:t xml:space="preserve"> </w:t>
      </w:r>
      <w:r w:rsidRPr="00C32C73">
        <w:rPr>
          <w:sz w:val="28"/>
        </w:rPr>
        <w:t>развлечения,</w:t>
      </w:r>
      <w:r w:rsidRPr="00C32C73">
        <w:rPr>
          <w:spacing w:val="40"/>
          <w:sz w:val="28"/>
        </w:rPr>
        <w:t xml:space="preserve"> </w:t>
      </w:r>
      <w:r w:rsidRPr="00C32C73">
        <w:rPr>
          <w:sz w:val="28"/>
        </w:rPr>
        <w:t>но</w:t>
      </w:r>
      <w:r w:rsidRPr="00C32C73">
        <w:rPr>
          <w:spacing w:val="40"/>
          <w:sz w:val="28"/>
        </w:rPr>
        <w:t xml:space="preserve"> </w:t>
      </w:r>
      <w:r w:rsidRPr="00C32C73">
        <w:rPr>
          <w:sz w:val="28"/>
        </w:rPr>
        <w:t>не</w:t>
      </w:r>
      <w:r w:rsidRPr="00C32C73">
        <w:rPr>
          <w:spacing w:val="40"/>
          <w:sz w:val="28"/>
        </w:rPr>
        <w:t xml:space="preserve"> </w:t>
      </w:r>
      <w:r w:rsidRPr="00C32C73">
        <w:rPr>
          <w:sz w:val="28"/>
        </w:rPr>
        <w:t>более</w:t>
      </w:r>
      <w:r>
        <w:rPr>
          <w:spacing w:val="40"/>
          <w:sz w:val="28"/>
        </w:rPr>
        <w:t xml:space="preserve"> 30</w:t>
      </w:r>
      <w:r w:rsidRPr="00C32C73">
        <w:rPr>
          <w:sz w:val="28"/>
        </w:rPr>
        <w:t xml:space="preserve"> календарных</w:t>
      </w:r>
      <w:r w:rsidRPr="00C32C73">
        <w:rPr>
          <w:spacing w:val="-11"/>
          <w:sz w:val="28"/>
        </w:rPr>
        <w:t xml:space="preserve"> </w:t>
      </w:r>
      <w:r w:rsidRPr="00C32C73">
        <w:rPr>
          <w:sz w:val="28"/>
        </w:rPr>
        <w:t>дней</w:t>
      </w:r>
      <w:r w:rsidRPr="00C32C73">
        <w:rPr>
          <w:spacing w:val="-4"/>
          <w:sz w:val="28"/>
        </w:rPr>
        <w:t xml:space="preserve"> </w:t>
      </w:r>
      <w:r w:rsidRPr="00C32C73">
        <w:rPr>
          <w:sz w:val="28"/>
        </w:rPr>
        <w:t>со</w:t>
      </w:r>
      <w:r w:rsidRPr="00C32C73">
        <w:rPr>
          <w:spacing w:val="-6"/>
          <w:sz w:val="28"/>
        </w:rPr>
        <w:t xml:space="preserve"> </w:t>
      </w:r>
      <w:r w:rsidRPr="00C32C73">
        <w:rPr>
          <w:sz w:val="28"/>
        </w:rPr>
        <w:t>дня</w:t>
      </w:r>
      <w:r w:rsidRPr="00C32C73">
        <w:rPr>
          <w:spacing w:val="-8"/>
          <w:sz w:val="28"/>
        </w:rPr>
        <w:t xml:space="preserve"> </w:t>
      </w:r>
      <w:r w:rsidRPr="00C32C73">
        <w:rPr>
          <w:sz w:val="28"/>
        </w:rPr>
        <w:t>регистрации</w:t>
      </w:r>
      <w:r w:rsidRPr="00C32C73">
        <w:rPr>
          <w:spacing w:val="-5"/>
          <w:sz w:val="28"/>
        </w:rPr>
        <w:t xml:space="preserve"> </w:t>
      </w:r>
      <w:r w:rsidRPr="00C32C73">
        <w:rPr>
          <w:sz w:val="28"/>
        </w:rPr>
        <w:t>соответствующего</w:t>
      </w:r>
      <w:r w:rsidRPr="00C32C73">
        <w:rPr>
          <w:spacing w:val="-5"/>
          <w:sz w:val="28"/>
        </w:rPr>
        <w:t xml:space="preserve"> </w:t>
      </w:r>
      <w:r w:rsidRPr="00C32C73">
        <w:rPr>
          <w:sz w:val="28"/>
        </w:rPr>
        <w:t>заявления</w:t>
      </w:r>
      <w:r w:rsidRPr="00C32C73">
        <w:rPr>
          <w:spacing w:val="-6"/>
          <w:sz w:val="28"/>
        </w:rPr>
        <w:t xml:space="preserve"> </w:t>
      </w:r>
      <w:r w:rsidRPr="00C32C73">
        <w:rPr>
          <w:sz w:val="28"/>
        </w:rPr>
        <w:t>и</w:t>
      </w:r>
      <w:r w:rsidRPr="00C32C73">
        <w:rPr>
          <w:spacing w:val="-8"/>
          <w:sz w:val="28"/>
        </w:rPr>
        <w:t xml:space="preserve"> </w:t>
      </w:r>
      <w:r w:rsidRPr="00C32C73">
        <w:rPr>
          <w:spacing w:val="-2"/>
          <w:sz w:val="28"/>
        </w:rPr>
        <w:t>документов.</w:t>
      </w:r>
    </w:p>
    <w:p w14:paraId="3C2DAAD9" w14:textId="77777777" w:rsidR="001D59D6" w:rsidRDefault="001D59D6" w:rsidP="001D59D6">
      <w:pPr>
        <w:pStyle w:val="ac"/>
        <w:ind w:right="3"/>
      </w:pPr>
      <w:r>
        <w:t>Решение об отказе в размещении Объектов развлечения принимается в случаях, если:</w:t>
      </w:r>
    </w:p>
    <w:p w14:paraId="3F001E93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244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предполагаемое место размещения Объектов развлечения отсутствует в Дислокации мест (схеме) размещения нестационарных аттракционов, батутов, передвижных цирков и зоопарков, а также другого развлекательного и передвижного торгового оборудования на территории Ейского городского поселения Ейского района;</w:t>
      </w:r>
    </w:p>
    <w:p w14:paraId="02A1D2C9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439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предполагаемое место размещения Объектов развлечения уже согласовано другому юридическому лицу, индивидуальному предпринимателю или самозанятому гражданину, который ранее направил в Уполномоченный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 документы в соответствии с пунктом 2.1 настоящего Порядка, и отсутствует возможность размещения дополнительных Объектов развлечения;</w:t>
      </w:r>
    </w:p>
    <w:p w14:paraId="15201348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314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отсутствуют,</w:t>
      </w:r>
      <w:r>
        <w:rPr>
          <w:rFonts w:ascii="Calibri" w:hAnsi="Calibri"/>
        </w:rPr>
        <w:t xml:space="preserve"> </w:t>
      </w:r>
      <w:r>
        <w:rPr>
          <w:sz w:val="28"/>
        </w:rPr>
        <w:t>представлены не в полном объеме либо представлены недостоверные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документы, необходимые для согласования размещения Объектов развлечения, указанные в пункте 2.1 настоящего Порядка;</w:t>
      </w:r>
    </w:p>
    <w:p w14:paraId="0A9075B9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432"/>
        </w:tabs>
        <w:spacing w:line="242" w:lineRule="auto"/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отсутствует возможность размещения Объекта развлечения по техническим причинам;</w:t>
      </w:r>
    </w:p>
    <w:p w14:paraId="6300E60A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453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заявление о размещении Объекта развлечения направлено в Уполномоченный орган по заключению Договора, не соответствующий Дислокации мест (схеме).</w:t>
      </w:r>
    </w:p>
    <w:p w14:paraId="3485F170" w14:textId="2D794729" w:rsidR="001D59D6" w:rsidRDefault="001D59D6" w:rsidP="001D59D6">
      <w:pPr>
        <w:pStyle w:val="a7"/>
        <w:numPr>
          <w:ilvl w:val="1"/>
          <w:numId w:val="1"/>
        </w:numPr>
        <w:tabs>
          <w:tab w:val="left" w:pos="1170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После принятия решения о заключении Договора на размещение Объектов развлечения Уполномоченный орган направляет юридическому лицу индивидуальному предпринимателю или само занятому гражданину, </w:t>
      </w:r>
      <w:r w:rsidRPr="00927780">
        <w:rPr>
          <w:sz w:val="28"/>
        </w:rPr>
        <w:t>обратившемуся с заявлением о размещении Объектов развлечения, проект Договора,</w:t>
      </w:r>
      <w:r w:rsidRPr="00927780">
        <w:rPr>
          <w:spacing w:val="-4"/>
          <w:sz w:val="28"/>
        </w:rPr>
        <w:t xml:space="preserve"> </w:t>
      </w:r>
      <w:r w:rsidRPr="00927780">
        <w:rPr>
          <w:sz w:val="28"/>
        </w:rPr>
        <w:t>который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пяти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2"/>
          <w:sz w:val="28"/>
        </w:rPr>
        <w:t xml:space="preserve"> </w:t>
      </w:r>
      <w:r>
        <w:rPr>
          <w:sz w:val="28"/>
        </w:rPr>
        <w:t>дней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получения подписать и вернуть в Уполномоченный орган. В случае не подписания юридическим лицом, индивидуальным предпринимателем и самозанятым гражданином проекта Договора в установленный срок Договор считается незаключенным. Форма </w:t>
      </w:r>
      <w:hyperlink w:anchor="_bookmark1" w:history="1">
        <w:r>
          <w:rPr>
            <w:sz w:val="28"/>
          </w:rPr>
          <w:t>Договора</w:t>
        </w:r>
      </w:hyperlink>
      <w:r>
        <w:rPr>
          <w:sz w:val="28"/>
        </w:rPr>
        <w:t xml:space="preserve"> определена приложением 2 к настоящему </w:t>
      </w:r>
      <w:r>
        <w:rPr>
          <w:spacing w:val="-2"/>
          <w:sz w:val="28"/>
        </w:rPr>
        <w:t xml:space="preserve">Порядку. Договор заключается сроком на </w:t>
      </w:r>
      <w:r w:rsidR="00414AA3">
        <w:rPr>
          <w:spacing w:val="-2"/>
          <w:sz w:val="28"/>
        </w:rPr>
        <w:t>1</w:t>
      </w:r>
      <w:r>
        <w:rPr>
          <w:spacing w:val="-2"/>
          <w:sz w:val="28"/>
        </w:rPr>
        <w:t xml:space="preserve"> год.</w:t>
      </w:r>
    </w:p>
    <w:p w14:paraId="118C2D6F" w14:textId="77777777" w:rsidR="001D59D6" w:rsidRDefault="001D59D6" w:rsidP="001D59D6">
      <w:pPr>
        <w:pStyle w:val="a7"/>
        <w:numPr>
          <w:ilvl w:val="1"/>
          <w:numId w:val="1"/>
        </w:numPr>
        <w:tabs>
          <w:tab w:val="left" w:pos="1324"/>
        </w:tabs>
        <w:ind w:right="3" w:firstLine="540"/>
        <w:contextualSpacing w:val="0"/>
        <w:jc w:val="both"/>
        <w:rPr>
          <w:sz w:val="28"/>
        </w:rPr>
      </w:pPr>
      <w:bookmarkStart w:id="3" w:name="_bookmark0"/>
      <w:bookmarkEnd w:id="3"/>
      <w:r>
        <w:rPr>
          <w:sz w:val="28"/>
        </w:rPr>
        <w:t>При размещении Объектов развлечения юридические лица, индивидуальные предприниматели и самозанятые граждане обязаны:</w:t>
      </w:r>
    </w:p>
    <w:p w14:paraId="49B7A356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238"/>
        </w:tabs>
        <w:spacing w:line="321" w:lineRule="exact"/>
        <w:ind w:left="1238" w:right="3" w:hanging="697"/>
        <w:contextualSpacing w:val="0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настоящий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Порядок;</w:t>
      </w:r>
    </w:p>
    <w:p w14:paraId="2501F3EF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252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эксплуатировать Объекты развлечения по назначению в соответствии с режимом работы, установленным в Договоре;</w:t>
      </w:r>
    </w:p>
    <w:p w14:paraId="56F7DB8F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271"/>
        </w:tabs>
        <w:spacing w:line="242" w:lineRule="auto"/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обеспечить установку контейнеров, урн, емкостей для сбора мусора и экскрементов животных;</w:t>
      </w:r>
    </w:p>
    <w:p w14:paraId="003D2A25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358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использовать здоровых животных, прошедших курс обязательных вакцинаций, ветеринарных обработок, диагностических исследований в </w:t>
      </w:r>
      <w:r>
        <w:rPr>
          <w:sz w:val="28"/>
        </w:rPr>
        <w:lastRenderedPageBreak/>
        <w:t>соответствии с требованиями ветеринарного законодательства (в случае размещения объектов развлечения с участием животных и птиц);</w:t>
      </w:r>
    </w:p>
    <w:p w14:paraId="458686E9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457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обеспечить надлежащее санитарное состояние на территории выделенного участка для размещения Объектов развлечения, а также на прилегающей территории шириной 5 метров по периметру участка;</w:t>
      </w:r>
    </w:p>
    <w:p w14:paraId="54F27EB3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385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выполнять требования безопасности при эксплуатации Объектов </w:t>
      </w:r>
      <w:r>
        <w:rPr>
          <w:spacing w:val="-2"/>
          <w:sz w:val="28"/>
        </w:rPr>
        <w:t>развлечения.</w:t>
      </w:r>
    </w:p>
    <w:p w14:paraId="75F36A06" w14:textId="77777777" w:rsidR="001D59D6" w:rsidRDefault="001D59D6" w:rsidP="001D59D6">
      <w:pPr>
        <w:pStyle w:val="ac"/>
        <w:ind w:right="3"/>
      </w:pPr>
      <w:r>
        <w:t>Для каждого временного нестационарного аттракциона и другого развлекательного оборудования должны быть разработаны и утверждены инструкции по безопасной эксплуатации, в которые должны быть включены требования раздела «Техника безопасности», а также дополнительная</w:t>
      </w:r>
      <w:r>
        <w:rPr>
          <w:spacing w:val="40"/>
        </w:rPr>
        <w:t xml:space="preserve"> </w:t>
      </w:r>
      <w:r>
        <w:t>информация по конкретным условиям эксплуатации;</w:t>
      </w:r>
    </w:p>
    <w:p w14:paraId="16374F95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341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выполнять требования Правил благоустройства территории Ейского городского поселения Ейского района;</w:t>
      </w:r>
    </w:p>
    <w:p w14:paraId="62F4D414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399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размещать рекламу и вывески в соответствии с требованиями </w:t>
      </w:r>
      <w:r>
        <w:rPr>
          <w:spacing w:val="-2"/>
          <w:sz w:val="28"/>
        </w:rPr>
        <w:t>законодательства;</w:t>
      </w:r>
    </w:p>
    <w:p w14:paraId="6578F202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303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обеспечить предоставление необходимой информации потребителям, размещенной в удобном для обозрения месте, которая должна соответствовать </w:t>
      </w:r>
      <w:hyperlink r:id="rId7">
        <w:r>
          <w:rPr>
            <w:sz w:val="28"/>
          </w:rPr>
          <w:t>Правилам</w:t>
        </w:r>
      </w:hyperlink>
      <w:r>
        <w:rPr>
          <w:sz w:val="28"/>
        </w:rPr>
        <w:t xml:space="preserve"> бытового обслуживания населения, утвержденным Постановлением Правительства Российской Федерации от 21 сентября 2020 года № 1514;</w:t>
      </w:r>
    </w:p>
    <w:p w14:paraId="6BE92265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303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 иметь следующие документы при размещении и эксплуатации временных нестационарных аттракционов и другого развлекательного оборудования:</w:t>
      </w:r>
    </w:p>
    <w:p w14:paraId="69D97D91" w14:textId="77777777" w:rsidR="001D59D6" w:rsidRDefault="001D59D6" w:rsidP="001D59D6">
      <w:pPr>
        <w:tabs>
          <w:tab w:val="left" w:pos="1"/>
        </w:tabs>
        <w:ind w:left="1" w:right="3" w:firstLine="566"/>
        <w:jc w:val="both"/>
        <w:rPr>
          <w:sz w:val="28"/>
        </w:rPr>
      </w:pPr>
      <w:r>
        <w:rPr>
          <w:sz w:val="28"/>
        </w:rPr>
        <w:t>инструкцию по эксплуатации нестационарных аттракционов и другого развлекательного оборудования;</w:t>
      </w:r>
    </w:p>
    <w:p w14:paraId="57B30DB3" w14:textId="77777777" w:rsidR="001D59D6" w:rsidRPr="00F963A1" w:rsidRDefault="001D59D6" w:rsidP="001D59D6">
      <w:pPr>
        <w:tabs>
          <w:tab w:val="left" w:pos="1"/>
        </w:tabs>
        <w:ind w:left="1" w:right="3" w:firstLine="566"/>
        <w:jc w:val="both"/>
        <w:rPr>
          <w:sz w:val="28"/>
          <w:szCs w:val="28"/>
        </w:rPr>
      </w:pPr>
      <w:r w:rsidRPr="00F963A1">
        <w:rPr>
          <w:spacing w:val="-2"/>
          <w:sz w:val="28"/>
          <w:szCs w:val="28"/>
        </w:rPr>
        <w:t>заключение</w:t>
      </w:r>
      <w:r>
        <w:rPr>
          <w:sz w:val="28"/>
          <w:szCs w:val="28"/>
        </w:rPr>
        <w:t xml:space="preserve"> </w:t>
      </w:r>
      <w:r w:rsidRPr="00F963A1">
        <w:rPr>
          <w:spacing w:val="-2"/>
          <w:sz w:val="28"/>
          <w:szCs w:val="28"/>
        </w:rPr>
        <w:t>государственных</w:t>
      </w:r>
      <w:r>
        <w:rPr>
          <w:spacing w:val="-2"/>
          <w:sz w:val="28"/>
          <w:szCs w:val="28"/>
        </w:rPr>
        <w:t xml:space="preserve"> </w:t>
      </w:r>
      <w:r w:rsidRPr="00F963A1">
        <w:rPr>
          <w:spacing w:val="-2"/>
          <w:sz w:val="28"/>
          <w:szCs w:val="28"/>
        </w:rPr>
        <w:t>органов</w:t>
      </w:r>
      <w:r>
        <w:rPr>
          <w:sz w:val="28"/>
          <w:szCs w:val="28"/>
        </w:rPr>
        <w:t xml:space="preserve"> </w:t>
      </w:r>
      <w:r w:rsidRPr="00F963A1">
        <w:rPr>
          <w:spacing w:val="-2"/>
          <w:sz w:val="28"/>
          <w:szCs w:val="28"/>
        </w:rPr>
        <w:t>пожарной</w:t>
      </w:r>
      <w:r>
        <w:rPr>
          <w:spacing w:val="-2"/>
          <w:sz w:val="28"/>
          <w:szCs w:val="28"/>
        </w:rPr>
        <w:t xml:space="preserve"> </w:t>
      </w:r>
      <w:r w:rsidRPr="00F963A1">
        <w:rPr>
          <w:spacing w:val="-2"/>
          <w:sz w:val="28"/>
          <w:szCs w:val="28"/>
        </w:rPr>
        <w:t>безопасности</w:t>
      </w:r>
      <w:r>
        <w:rPr>
          <w:spacing w:val="-2"/>
          <w:sz w:val="28"/>
          <w:szCs w:val="28"/>
        </w:rPr>
        <w:t xml:space="preserve"> </w:t>
      </w:r>
      <w:r w:rsidRPr="00F963A1">
        <w:rPr>
          <w:spacing w:val="-10"/>
          <w:sz w:val="28"/>
          <w:szCs w:val="28"/>
        </w:rPr>
        <w:t xml:space="preserve">в </w:t>
      </w:r>
      <w:r w:rsidRPr="00F963A1">
        <w:rPr>
          <w:spacing w:val="-2"/>
          <w:sz w:val="28"/>
          <w:szCs w:val="28"/>
        </w:rPr>
        <w:t xml:space="preserve">случае </w:t>
      </w:r>
      <w:r w:rsidRPr="00F963A1">
        <w:rPr>
          <w:sz w:val="28"/>
          <w:szCs w:val="28"/>
        </w:rPr>
        <w:t>установки передвижных цирков, зоопарков и луна-парков.</w:t>
      </w:r>
    </w:p>
    <w:p w14:paraId="0B2166B2" w14:textId="77777777" w:rsidR="001D59D6" w:rsidRDefault="001D59D6" w:rsidP="001D59D6">
      <w:pPr>
        <w:pStyle w:val="a7"/>
        <w:numPr>
          <w:ilvl w:val="1"/>
          <w:numId w:val="1"/>
        </w:numPr>
        <w:tabs>
          <w:tab w:val="left" w:pos="1118"/>
        </w:tabs>
        <w:spacing w:line="242" w:lineRule="auto"/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Несоблюдение обязанностей, установленных </w:t>
      </w:r>
      <w:hyperlink w:anchor="_bookmark0" w:history="1">
        <w:r>
          <w:rPr>
            <w:sz w:val="28"/>
          </w:rPr>
          <w:t>пунктом 2.4</w:t>
        </w:r>
      </w:hyperlink>
      <w:r>
        <w:rPr>
          <w:sz w:val="28"/>
        </w:rPr>
        <w:t xml:space="preserve"> настоящего Порядка, является основанием для досрочного расторжения Договора.</w:t>
      </w:r>
    </w:p>
    <w:p w14:paraId="1B6D65E6" w14:textId="77777777" w:rsidR="001D59D6" w:rsidRDefault="001D59D6" w:rsidP="001D59D6">
      <w:pPr>
        <w:pStyle w:val="a7"/>
        <w:numPr>
          <w:ilvl w:val="1"/>
          <w:numId w:val="1"/>
        </w:numPr>
        <w:tabs>
          <w:tab w:val="left" w:pos="1036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развлечения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лицам, индивидуальным предпринимателям и самозанятым гражданам запрещается:</w:t>
      </w:r>
    </w:p>
    <w:p w14:paraId="4EEAFAFA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324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производить захоронение павших животных и птиц на территории Ейского городского поселения Ейского района;</w:t>
      </w:r>
    </w:p>
    <w:p w14:paraId="27AB1B2B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238"/>
        </w:tabs>
        <w:spacing w:line="321" w:lineRule="exact"/>
        <w:ind w:left="1238" w:right="3" w:hanging="697"/>
        <w:contextualSpacing w:val="0"/>
        <w:jc w:val="both"/>
        <w:rPr>
          <w:sz w:val="28"/>
        </w:rPr>
      </w:pPr>
      <w:r>
        <w:rPr>
          <w:sz w:val="28"/>
        </w:rPr>
        <w:t>размещать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6"/>
          <w:sz w:val="28"/>
        </w:rPr>
        <w:t xml:space="preserve"> </w:t>
      </w:r>
      <w:r>
        <w:rPr>
          <w:sz w:val="28"/>
        </w:rPr>
        <w:t>вне</w:t>
      </w:r>
      <w:r>
        <w:rPr>
          <w:spacing w:val="-9"/>
          <w:sz w:val="28"/>
        </w:rPr>
        <w:t xml:space="preserve"> </w:t>
      </w:r>
      <w:r>
        <w:rPr>
          <w:sz w:val="28"/>
        </w:rPr>
        <w:t>отведенной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территории;</w:t>
      </w:r>
    </w:p>
    <w:p w14:paraId="6A3E0BFF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1278"/>
        </w:tabs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размещать рекламу в местах, не предназначенных для этих целей (на деревьях, столбах электроснабжения, ограждениях и т.д.);</w:t>
      </w:r>
    </w:p>
    <w:p w14:paraId="695F2B7F" w14:textId="77777777" w:rsidR="001D59D6" w:rsidRDefault="001D59D6" w:rsidP="001D59D6">
      <w:pPr>
        <w:pStyle w:val="a7"/>
        <w:numPr>
          <w:ilvl w:val="2"/>
          <w:numId w:val="1"/>
        </w:numPr>
        <w:tabs>
          <w:tab w:val="left" w:pos="0"/>
        </w:tabs>
        <w:spacing w:line="321" w:lineRule="exact"/>
        <w:ind w:left="0" w:right="3" w:firstLine="567"/>
        <w:contextualSpacing w:val="0"/>
        <w:jc w:val="both"/>
        <w:rPr>
          <w:sz w:val="28"/>
        </w:rPr>
      </w:pPr>
      <w:r>
        <w:rPr>
          <w:sz w:val="28"/>
        </w:rPr>
        <w:t>передача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уступка</w:t>
      </w:r>
      <w:r>
        <w:rPr>
          <w:spacing w:val="-4"/>
          <w:sz w:val="28"/>
        </w:rPr>
        <w:t xml:space="preserve"> </w:t>
      </w:r>
      <w:r>
        <w:rPr>
          <w:sz w:val="28"/>
        </w:rPr>
        <w:t>прав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-7"/>
          <w:sz w:val="28"/>
        </w:rPr>
        <w:t xml:space="preserve"> </w:t>
      </w:r>
      <w:r>
        <w:rPr>
          <w:sz w:val="28"/>
        </w:rPr>
        <w:t>третьим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лицам.</w:t>
      </w:r>
    </w:p>
    <w:p w14:paraId="1F96FA90" w14:textId="77777777" w:rsidR="001D59D6" w:rsidRDefault="001D59D6" w:rsidP="001D59D6">
      <w:pPr>
        <w:pStyle w:val="a7"/>
        <w:numPr>
          <w:ilvl w:val="1"/>
          <w:numId w:val="1"/>
        </w:numPr>
        <w:ind w:firstLine="566"/>
        <w:jc w:val="both"/>
        <w:rPr>
          <w:sz w:val="28"/>
        </w:rPr>
      </w:pPr>
      <w:r>
        <w:rPr>
          <w:sz w:val="28"/>
        </w:rPr>
        <w:t xml:space="preserve">По окончании срока осуществления деятельности Объектов развлечения в соответствии с согласованными сроками или при досрочном расторжении Договора по основаниям, указанным в </w:t>
      </w:r>
      <w:hyperlink w:anchor="_bookmark0" w:history="1">
        <w:r>
          <w:rPr>
            <w:sz w:val="28"/>
          </w:rPr>
          <w:t>пункте 2.4</w:t>
        </w:r>
      </w:hyperlink>
      <w:r>
        <w:rPr>
          <w:sz w:val="28"/>
        </w:rPr>
        <w:t xml:space="preserve"> настоящего </w:t>
      </w:r>
      <w:r w:rsidRPr="001D59D6">
        <w:rPr>
          <w:sz w:val="28"/>
        </w:rPr>
        <w:t xml:space="preserve">Порядка, юридические лица, индивидуальные предприниматели и </w:t>
      </w:r>
      <w:r w:rsidRPr="001D59D6">
        <w:rPr>
          <w:sz w:val="28"/>
        </w:rPr>
        <w:lastRenderedPageBreak/>
        <w:t>самозанятые граждане обязаны освободить используемую территорию и привести ее в первоначальное состояние в течение 5 рабочих дней.</w:t>
      </w:r>
    </w:p>
    <w:p w14:paraId="0D5C1834" w14:textId="77777777" w:rsidR="00934CF1" w:rsidRDefault="00934CF1" w:rsidP="00934CF1">
      <w:pPr>
        <w:rPr>
          <w:sz w:val="28"/>
        </w:rPr>
      </w:pPr>
    </w:p>
    <w:p w14:paraId="383D7B36" w14:textId="77777777" w:rsidR="00934CF1" w:rsidRPr="00934CF1" w:rsidRDefault="00934CF1" w:rsidP="00934CF1">
      <w:pPr>
        <w:pStyle w:val="a7"/>
        <w:numPr>
          <w:ilvl w:val="0"/>
          <w:numId w:val="1"/>
        </w:numPr>
        <w:tabs>
          <w:tab w:val="left" w:pos="0"/>
        </w:tabs>
        <w:spacing w:before="226"/>
        <w:ind w:left="0" w:right="3" w:firstLine="0"/>
        <w:jc w:val="center"/>
        <w:rPr>
          <w:sz w:val="28"/>
        </w:rPr>
      </w:pPr>
      <w:r w:rsidRPr="00934CF1">
        <w:rPr>
          <w:sz w:val="28"/>
        </w:rPr>
        <w:t>Ответственность</w:t>
      </w:r>
      <w:r w:rsidRPr="00934CF1">
        <w:rPr>
          <w:spacing w:val="-9"/>
          <w:sz w:val="28"/>
        </w:rPr>
        <w:t xml:space="preserve"> </w:t>
      </w:r>
      <w:r w:rsidRPr="00934CF1">
        <w:rPr>
          <w:sz w:val="28"/>
        </w:rPr>
        <w:t>владельцев</w:t>
      </w:r>
      <w:r w:rsidRPr="00934CF1">
        <w:rPr>
          <w:spacing w:val="-8"/>
          <w:sz w:val="28"/>
        </w:rPr>
        <w:t xml:space="preserve"> </w:t>
      </w:r>
      <w:r w:rsidRPr="00934CF1">
        <w:rPr>
          <w:sz w:val="28"/>
        </w:rPr>
        <w:t>нестационарных</w:t>
      </w:r>
      <w:r w:rsidRPr="00934CF1">
        <w:rPr>
          <w:spacing w:val="-8"/>
          <w:sz w:val="28"/>
        </w:rPr>
        <w:t xml:space="preserve"> </w:t>
      </w:r>
      <w:r w:rsidRPr="00934CF1">
        <w:rPr>
          <w:sz w:val="28"/>
        </w:rPr>
        <w:t>аттракционов,</w:t>
      </w:r>
      <w:r w:rsidRPr="00934CF1">
        <w:rPr>
          <w:spacing w:val="-7"/>
          <w:sz w:val="28"/>
        </w:rPr>
        <w:t xml:space="preserve"> </w:t>
      </w:r>
    </w:p>
    <w:p w14:paraId="5E15FFDD" w14:textId="384D5CFB" w:rsidR="00934CF1" w:rsidRDefault="00934CF1" w:rsidP="00934CF1">
      <w:pPr>
        <w:pStyle w:val="a7"/>
        <w:tabs>
          <w:tab w:val="left" w:pos="0"/>
        </w:tabs>
        <w:spacing w:before="226"/>
        <w:ind w:left="0" w:right="3"/>
        <w:jc w:val="center"/>
        <w:rPr>
          <w:sz w:val="28"/>
        </w:rPr>
      </w:pPr>
      <w:r w:rsidRPr="00934CF1">
        <w:rPr>
          <w:sz w:val="28"/>
        </w:rPr>
        <w:t>батутов, передвижных цирков и зоопарков, а также другого</w:t>
      </w:r>
    </w:p>
    <w:p w14:paraId="18CE5593" w14:textId="2F38FCF7" w:rsidR="00934CF1" w:rsidRPr="00934CF1" w:rsidRDefault="00934CF1" w:rsidP="00934CF1">
      <w:pPr>
        <w:pStyle w:val="a7"/>
        <w:tabs>
          <w:tab w:val="left" w:pos="0"/>
        </w:tabs>
        <w:spacing w:before="226"/>
        <w:ind w:left="0" w:right="3"/>
        <w:jc w:val="center"/>
        <w:rPr>
          <w:sz w:val="28"/>
          <w:szCs w:val="28"/>
        </w:rPr>
      </w:pPr>
      <w:r w:rsidRPr="00934CF1">
        <w:rPr>
          <w:sz w:val="28"/>
        </w:rPr>
        <w:t>развлекательного</w:t>
      </w:r>
      <w:r>
        <w:rPr>
          <w:sz w:val="28"/>
        </w:rPr>
        <w:t xml:space="preserve"> </w:t>
      </w:r>
      <w:r w:rsidRPr="00934CF1">
        <w:rPr>
          <w:spacing w:val="-2"/>
          <w:sz w:val="28"/>
          <w:szCs w:val="28"/>
        </w:rPr>
        <w:t>оборудования</w:t>
      </w:r>
    </w:p>
    <w:p w14:paraId="3EB59D27" w14:textId="77777777" w:rsidR="00934CF1" w:rsidRDefault="00934CF1" w:rsidP="00934CF1">
      <w:pPr>
        <w:pStyle w:val="a7"/>
        <w:numPr>
          <w:ilvl w:val="1"/>
          <w:numId w:val="1"/>
        </w:numPr>
        <w:tabs>
          <w:tab w:val="left" w:pos="1129"/>
        </w:tabs>
        <w:spacing w:before="321"/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За нарушение санитарных правил, правил в сфере благоустройства, требований безопасности при эксплуатации Объектов развлечения юридические лица, индивидуальные предприниматели и самозанятые граждане несут ответственность в соответствии с законодательством Российской Федерации, Краснодарского края и нормативными правовыми актами администрации Ейского городского поселения Ейского района.</w:t>
      </w:r>
    </w:p>
    <w:p w14:paraId="585AB636" w14:textId="77777777" w:rsidR="00934CF1" w:rsidRDefault="00934CF1" w:rsidP="00934CF1">
      <w:pPr>
        <w:pStyle w:val="a7"/>
        <w:numPr>
          <w:ilvl w:val="1"/>
          <w:numId w:val="1"/>
        </w:numPr>
        <w:tabs>
          <w:tab w:val="left" w:pos="1223"/>
        </w:tabs>
        <w:spacing w:before="1"/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При причинении вреда объектам внешнего благоустройства на территориях общего пользования юридические лица, индивидуальные предприниматели или самозанятые граждане обязаны возместить причиненный ущерб в полном объеме.</w:t>
      </w:r>
    </w:p>
    <w:p w14:paraId="2B0D15AD" w14:textId="77777777" w:rsidR="00934CF1" w:rsidRDefault="00934CF1" w:rsidP="00934CF1">
      <w:pPr>
        <w:pStyle w:val="a7"/>
        <w:numPr>
          <w:ilvl w:val="1"/>
          <w:numId w:val="1"/>
        </w:numPr>
        <w:tabs>
          <w:tab w:val="left" w:pos="1187"/>
        </w:tabs>
        <w:spacing w:before="1"/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 xml:space="preserve">В случае осуществления деятельности Объектов развлечения без согласования, а равно вне Дислокации (схемы) юридические лица, индивидуальные предприниматели и самозанятые граждане привлекаются к административной ответственности в соответствии с действующим </w:t>
      </w:r>
      <w:r>
        <w:rPr>
          <w:spacing w:val="-2"/>
          <w:sz w:val="28"/>
        </w:rPr>
        <w:t>законодательством.</w:t>
      </w:r>
    </w:p>
    <w:p w14:paraId="30056271" w14:textId="77777777" w:rsidR="00934CF1" w:rsidRPr="00A37C5B" w:rsidRDefault="00934CF1" w:rsidP="00934CF1">
      <w:pPr>
        <w:pStyle w:val="a7"/>
        <w:numPr>
          <w:ilvl w:val="1"/>
          <w:numId w:val="1"/>
        </w:numPr>
        <w:tabs>
          <w:tab w:val="left" w:pos="1"/>
        </w:tabs>
        <w:ind w:right="3" w:firstLine="566"/>
        <w:contextualSpacing w:val="0"/>
        <w:jc w:val="both"/>
        <w:rPr>
          <w:sz w:val="28"/>
          <w:szCs w:val="28"/>
        </w:rPr>
      </w:pPr>
      <w:r w:rsidRPr="00A37C5B">
        <w:rPr>
          <w:sz w:val="28"/>
        </w:rPr>
        <w:t>Лицо, эксплуатирующее временные нестационарные аттракционы и другое</w:t>
      </w:r>
      <w:r w:rsidRPr="00A37C5B">
        <w:rPr>
          <w:spacing w:val="80"/>
          <w:w w:val="150"/>
          <w:sz w:val="28"/>
        </w:rPr>
        <w:t xml:space="preserve"> </w:t>
      </w:r>
      <w:r w:rsidRPr="00A37C5B">
        <w:rPr>
          <w:sz w:val="28"/>
        </w:rPr>
        <w:t>развлекательное</w:t>
      </w:r>
      <w:r w:rsidRPr="00A37C5B">
        <w:rPr>
          <w:spacing w:val="80"/>
          <w:w w:val="150"/>
          <w:sz w:val="28"/>
        </w:rPr>
        <w:t xml:space="preserve"> </w:t>
      </w:r>
      <w:r w:rsidRPr="00A37C5B">
        <w:rPr>
          <w:sz w:val="28"/>
        </w:rPr>
        <w:t>оборудование,</w:t>
      </w:r>
      <w:r w:rsidRPr="00A37C5B">
        <w:rPr>
          <w:spacing w:val="80"/>
          <w:w w:val="150"/>
          <w:sz w:val="28"/>
        </w:rPr>
        <w:t xml:space="preserve"> </w:t>
      </w:r>
      <w:r w:rsidRPr="00A37C5B">
        <w:rPr>
          <w:sz w:val="28"/>
        </w:rPr>
        <w:t>несет</w:t>
      </w:r>
      <w:r w:rsidRPr="00A37C5B">
        <w:rPr>
          <w:spacing w:val="80"/>
          <w:w w:val="150"/>
          <w:sz w:val="28"/>
        </w:rPr>
        <w:t xml:space="preserve"> </w:t>
      </w:r>
      <w:r w:rsidRPr="00A37C5B">
        <w:rPr>
          <w:sz w:val="28"/>
        </w:rPr>
        <w:t>ответственность</w:t>
      </w:r>
      <w:r w:rsidRPr="00A37C5B">
        <w:rPr>
          <w:spacing w:val="80"/>
          <w:w w:val="150"/>
          <w:sz w:val="28"/>
        </w:rPr>
        <w:t xml:space="preserve"> </w:t>
      </w:r>
      <w:r w:rsidRPr="00A37C5B">
        <w:rPr>
          <w:sz w:val="28"/>
        </w:rPr>
        <w:t>за</w:t>
      </w:r>
      <w:r w:rsidRPr="00A37C5B">
        <w:rPr>
          <w:spacing w:val="80"/>
          <w:w w:val="150"/>
          <w:sz w:val="28"/>
        </w:rPr>
        <w:t xml:space="preserve"> </w:t>
      </w:r>
      <w:r w:rsidRPr="00A37C5B">
        <w:rPr>
          <w:sz w:val="28"/>
          <w:szCs w:val="28"/>
        </w:rPr>
        <w:t>безопасную   эксплуатацию временных нестационарных аттракционов и иной техники, а также за нарушение настоящего П</w:t>
      </w:r>
      <w:r>
        <w:rPr>
          <w:sz w:val="28"/>
          <w:szCs w:val="28"/>
        </w:rPr>
        <w:t xml:space="preserve">орядка </w:t>
      </w:r>
      <w:r w:rsidRPr="00A37C5B">
        <w:rPr>
          <w:sz w:val="28"/>
          <w:szCs w:val="28"/>
        </w:rPr>
        <w:t xml:space="preserve">в соответствии с действующим </w:t>
      </w:r>
      <w:r w:rsidRPr="00A37C5B">
        <w:rPr>
          <w:spacing w:val="-2"/>
          <w:sz w:val="28"/>
          <w:szCs w:val="28"/>
        </w:rPr>
        <w:t>законодательством.</w:t>
      </w:r>
    </w:p>
    <w:p w14:paraId="599E65A9" w14:textId="77777777" w:rsidR="00934CF1" w:rsidRDefault="00934CF1" w:rsidP="00934CF1">
      <w:pPr>
        <w:pStyle w:val="a7"/>
        <w:numPr>
          <w:ilvl w:val="1"/>
          <w:numId w:val="1"/>
        </w:numPr>
        <w:tabs>
          <w:tab w:val="left" w:pos="1163"/>
        </w:tabs>
        <w:spacing w:before="2"/>
        <w:ind w:right="3" w:firstLine="540"/>
        <w:contextualSpacing w:val="0"/>
        <w:jc w:val="both"/>
        <w:rPr>
          <w:sz w:val="28"/>
        </w:rPr>
      </w:pPr>
      <w:r>
        <w:rPr>
          <w:sz w:val="28"/>
        </w:rPr>
        <w:t>Привлечение к административной ответственности не освобождает юридических лиц,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предпринимателей и самозанятых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 от обязанности по устранению допущенных нарушений и возмещению</w:t>
      </w:r>
      <w:r>
        <w:rPr>
          <w:spacing w:val="40"/>
          <w:sz w:val="28"/>
        </w:rPr>
        <w:t xml:space="preserve"> </w:t>
      </w:r>
      <w:r>
        <w:rPr>
          <w:sz w:val="28"/>
        </w:rPr>
        <w:t>причиненного ущерба.</w:t>
      </w:r>
    </w:p>
    <w:p w14:paraId="2CAEF1B7" w14:textId="77777777" w:rsidR="00934CF1" w:rsidRDefault="00934CF1" w:rsidP="00934CF1">
      <w:pPr>
        <w:pStyle w:val="a7"/>
        <w:ind w:right="3"/>
        <w:rPr>
          <w:sz w:val="28"/>
        </w:rPr>
      </w:pPr>
    </w:p>
    <w:p w14:paraId="1E459CE6" w14:textId="77777777" w:rsidR="00934CF1" w:rsidRDefault="00934CF1" w:rsidP="00934CF1">
      <w:pPr>
        <w:rPr>
          <w:sz w:val="28"/>
        </w:rPr>
      </w:pPr>
    </w:p>
    <w:p w14:paraId="78F9C7E1" w14:textId="259A2CF2" w:rsidR="00414AA3" w:rsidRDefault="00414AA3" w:rsidP="00934CF1">
      <w:pPr>
        <w:rPr>
          <w:sz w:val="28"/>
        </w:rPr>
      </w:pPr>
      <w:bookmarkStart w:id="4" w:name="_Hlk214958989"/>
      <w:r>
        <w:rPr>
          <w:sz w:val="28"/>
        </w:rPr>
        <w:t>Начальник отдела торговли и</w:t>
      </w:r>
    </w:p>
    <w:p w14:paraId="5CA54E40" w14:textId="77777777" w:rsidR="00414AA3" w:rsidRDefault="00414AA3" w:rsidP="00934CF1">
      <w:pPr>
        <w:rPr>
          <w:sz w:val="28"/>
        </w:rPr>
      </w:pPr>
      <w:r>
        <w:rPr>
          <w:sz w:val="28"/>
        </w:rPr>
        <w:t xml:space="preserve">курортов администрации </w:t>
      </w:r>
    </w:p>
    <w:p w14:paraId="45DE3B2B" w14:textId="77777777" w:rsidR="00414AA3" w:rsidRDefault="00414AA3" w:rsidP="00934CF1">
      <w:pPr>
        <w:rPr>
          <w:sz w:val="28"/>
        </w:rPr>
      </w:pPr>
      <w:r>
        <w:rPr>
          <w:sz w:val="28"/>
        </w:rPr>
        <w:t xml:space="preserve">Ейского городского поселения </w:t>
      </w:r>
    </w:p>
    <w:p w14:paraId="713CC547" w14:textId="62CD1274" w:rsidR="00414AA3" w:rsidRDefault="00414AA3" w:rsidP="00934CF1">
      <w:pPr>
        <w:rPr>
          <w:sz w:val="28"/>
        </w:rPr>
      </w:pPr>
      <w:r>
        <w:rPr>
          <w:sz w:val="28"/>
        </w:rPr>
        <w:t>Ейского района                                                                                     М.Н. Середа</w:t>
      </w:r>
    </w:p>
    <w:bookmarkEnd w:id="4"/>
    <w:p w14:paraId="7145BCDF" w14:textId="77777777" w:rsidR="00934CF1" w:rsidRDefault="00934CF1" w:rsidP="00934CF1">
      <w:pPr>
        <w:rPr>
          <w:sz w:val="28"/>
        </w:rPr>
      </w:pPr>
    </w:p>
    <w:p w14:paraId="0EB3E6E8" w14:textId="77777777" w:rsidR="00934CF1" w:rsidRDefault="00934CF1" w:rsidP="00934CF1">
      <w:pPr>
        <w:rPr>
          <w:sz w:val="28"/>
        </w:rPr>
      </w:pPr>
    </w:p>
    <w:p w14:paraId="7C64DD8D" w14:textId="77777777" w:rsidR="00934CF1" w:rsidRDefault="00934CF1" w:rsidP="00934CF1">
      <w:pPr>
        <w:rPr>
          <w:sz w:val="28"/>
        </w:rPr>
      </w:pPr>
    </w:p>
    <w:p w14:paraId="0C988B36" w14:textId="77777777" w:rsidR="00934CF1" w:rsidRDefault="00934CF1" w:rsidP="00934CF1">
      <w:pPr>
        <w:rPr>
          <w:sz w:val="28"/>
        </w:rPr>
      </w:pPr>
    </w:p>
    <w:p w14:paraId="4296C4B0" w14:textId="77777777" w:rsidR="00934CF1" w:rsidRDefault="00934CF1" w:rsidP="00934CF1">
      <w:pPr>
        <w:rPr>
          <w:sz w:val="28"/>
        </w:rPr>
      </w:pPr>
    </w:p>
    <w:p w14:paraId="1E029C52" w14:textId="77777777" w:rsidR="00934CF1" w:rsidRDefault="00934CF1" w:rsidP="00934CF1">
      <w:pPr>
        <w:rPr>
          <w:sz w:val="28"/>
        </w:rPr>
      </w:pPr>
    </w:p>
    <w:p w14:paraId="0C896981" w14:textId="77777777" w:rsidR="00934CF1" w:rsidRDefault="00934CF1" w:rsidP="00934CF1">
      <w:pPr>
        <w:rPr>
          <w:sz w:val="28"/>
        </w:rPr>
      </w:pPr>
    </w:p>
    <w:p w14:paraId="685CD743" w14:textId="77777777" w:rsidR="00C81863" w:rsidRDefault="00C81863" w:rsidP="00C81863">
      <w:pPr>
        <w:pStyle w:val="a7"/>
        <w:ind w:left="5103" w:right="3" w:hanging="1"/>
        <w:rPr>
          <w:sz w:val="28"/>
        </w:rPr>
      </w:pPr>
      <w:bookmarkStart w:id="5" w:name="_Hlk214879866"/>
      <w:r>
        <w:rPr>
          <w:sz w:val="28"/>
        </w:rPr>
        <w:lastRenderedPageBreak/>
        <w:t>Приложение 1</w:t>
      </w:r>
    </w:p>
    <w:p w14:paraId="4CBB0EEA" w14:textId="77777777" w:rsidR="00C81863" w:rsidRDefault="00C81863" w:rsidP="00C81863">
      <w:pPr>
        <w:pStyle w:val="a7"/>
        <w:ind w:left="5103" w:right="3" w:hanging="1"/>
        <w:rPr>
          <w:sz w:val="28"/>
        </w:rPr>
      </w:pPr>
      <w:r>
        <w:rPr>
          <w:sz w:val="28"/>
        </w:rPr>
        <w:t xml:space="preserve">к </w:t>
      </w:r>
      <w:r w:rsidRPr="00927780">
        <w:rPr>
          <w:sz w:val="28"/>
        </w:rPr>
        <w:t>Порядк</w:t>
      </w:r>
      <w:r>
        <w:rPr>
          <w:sz w:val="28"/>
        </w:rPr>
        <w:t xml:space="preserve">у </w:t>
      </w:r>
      <w:r w:rsidRPr="00927780">
        <w:rPr>
          <w:sz w:val="28"/>
        </w:rPr>
        <w:t xml:space="preserve">размещения нестационарного </w:t>
      </w:r>
      <w:r>
        <w:rPr>
          <w:sz w:val="28"/>
        </w:rPr>
        <w:t>р</w:t>
      </w:r>
      <w:r w:rsidRPr="00927780">
        <w:rPr>
          <w:sz w:val="28"/>
        </w:rPr>
        <w:t>азвлекательного оборудования на территории Ейского городского поселения Ейского района</w:t>
      </w:r>
    </w:p>
    <w:bookmarkEnd w:id="5"/>
    <w:p w14:paraId="3F37FE3A" w14:textId="77777777" w:rsidR="00C81863" w:rsidRDefault="00C81863" w:rsidP="00C81863">
      <w:pPr>
        <w:pStyle w:val="a7"/>
        <w:ind w:right="3"/>
        <w:rPr>
          <w:sz w:val="28"/>
        </w:rPr>
      </w:pPr>
    </w:p>
    <w:p w14:paraId="1CB3F215" w14:textId="77777777" w:rsidR="00C81863" w:rsidRDefault="00C81863" w:rsidP="00C81863">
      <w:pPr>
        <w:ind w:left="1210" w:right="3"/>
        <w:jc w:val="center"/>
        <w:rPr>
          <w:sz w:val="28"/>
          <w:szCs w:val="28"/>
        </w:rPr>
      </w:pPr>
    </w:p>
    <w:p w14:paraId="3E5AD0BE" w14:textId="77777777" w:rsidR="00C81863" w:rsidRDefault="00C81863" w:rsidP="00C81863">
      <w:pPr>
        <w:ind w:left="1210" w:right="3"/>
        <w:jc w:val="center"/>
        <w:rPr>
          <w:sz w:val="28"/>
          <w:szCs w:val="28"/>
        </w:rPr>
      </w:pPr>
    </w:p>
    <w:p w14:paraId="3D06DCF2" w14:textId="77777777" w:rsidR="00C81863" w:rsidRDefault="00C81863" w:rsidP="00C81863">
      <w:pPr>
        <w:ind w:left="5387" w:right="3"/>
        <w:rPr>
          <w:sz w:val="28"/>
          <w:szCs w:val="28"/>
        </w:rPr>
      </w:pPr>
      <w:r>
        <w:rPr>
          <w:sz w:val="28"/>
          <w:szCs w:val="28"/>
        </w:rPr>
        <w:t>Главе Ейского городского поселения Ейского района</w:t>
      </w:r>
    </w:p>
    <w:p w14:paraId="4B56F42C" w14:textId="77777777" w:rsidR="00C81863" w:rsidRDefault="00C81863" w:rsidP="00C81863">
      <w:pPr>
        <w:ind w:left="5387" w:right="3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14:paraId="61E22807" w14:textId="77777777" w:rsidR="00C81863" w:rsidRDefault="00C81863" w:rsidP="00C81863">
      <w:pPr>
        <w:ind w:left="1210" w:right="3"/>
        <w:jc w:val="center"/>
        <w:rPr>
          <w:sz w:val="28"/>
          <w:szCs w:val="28"/>
        </w:rPr>
      </w:pPr>
    </w:p>
    <w:p w14:paraId="3C2691E6" w14:textId="77777777" w:rsidR="00C81863" w:rsidRDefault="00C81863" w:rsidP="00C81863">
      <w:pPr>
        <w:ind w:left="1210" w:right="3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14:paraId="2EB7F9F9" w14:textId="77777777" w:rsidR="00C81863" w:rsidRDefault="00C81863" w:rsidP="00C81863">
      <w:pPr>
        <w:ind w:left="1210" w:right="3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14:paraId="62FDA1FE" w14:textId="77777777" w:rsidR="00C81863" w:rsidRDefault="00C81863" w:rsidP="00C81863">
      <w:pPr>
        <w:ind w:left="1210" w:right="3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14:paraId="373C73A0" w14:textId="77777777" w:rsidR="00C81863" w:rsidRPr="00194904" w:rsidRDefault="00C81863" w:rsidP="00C81863">
      <w:pPr>
        <w:ind w:left="5387" w:right="3"/>
        <w:jc w:val="center"/>
        <w:rPr>
          <w:sz w:val="24"/>
          <w:szCs w:val="24"/>
        </w:rPr>
      </w:pPr>
      <w:r w:rsidRPr="00194904">
        <w:rPr>
          <w:sz w:val="24"/>
          <w:szCs w:val="24"/>
        </w:rPr>
        <w:t>(Ф.И.О. предпринимателя, самозанятого гражданина, наименование юридического</w:t>
      </w:r>
      <w:r w:rsidRPr="00194904">
        <w:rPr>
          <w:spacing w:val="-8"/>
          <w:sz w:val="24"/>
          <w:szCs w:val="24"/>
        </w:rPr>
        <w:t xml:space="preserve"> </w:t>
      </w:r>
      <w:r w:rsidRPr="00194904">
        <w:rPr>
          <w:sz w:val="24"/>
          <w:szCs w:val="24"/>
        </w:rPr>
        <w:t>лица,</w:t>
      </w:r>
      <w:r w:rsidRPr="00194904">
        <w:rPr>
          <w:spacing w:val="-8"/>
          <w:sz w:val="24"/>
          <w:szCs w:val="24"/>
        </w:rPr>
        <w:t xml:space="preserve"> </w:t>
      </w:r>
      <w:r w:rsidRPr="00194904">
        <w:rPr>
          <w:sz w:val="24"/>
          <w:szCs w:val="24"/>
        </w:rPr>
        <w:t>адрес,</w:t>
      </w:r>
      <w:r w:rsidRPr="00194904">
        <w:rPr>
          <w:spacing w:val="-6"/>
          <w:sz w:val="24"/>
          <w:szCs w:val="24"/>
        </w:rPr>
        <w:t xml:space="preserve"> </w:t>
      </w:r>
      <w:r w:rsidRPr="00194904">
        <w:rPr>
          <w:sz w:val="24"/>
          <w:szCs w:val="24"/>
        </w:rPr>
        <w:t>телефон, эл.</w:t>
      </w:r>
      <w:r w:rsidRPr="00194904">
        <w:rPr>
          <w:spacing w:val="-9"/>
          <w:sz w:val="24"/>
          <w:szCs w:val="24"/>
        </w:rPr>
        <w:t xml:space="preserve"> </w:t>
      </w:r>
      <w:r w:rsidRPr="00194904">
        <w:rPr>
          <w:sz w:val="24"/>
          <w:szCs w:val="24"/>
        </w:rPr>
        <w:t>почта)</w:t>
      </w:r>
    </w:p>
    <w:p w14:paraId="252C9F9D" w14:textId="77777777" w:rsidR="00C81863" w:rsidRDefault="00C81863" w:rsidP="00C81863">
      <w:pPr>
        <w:ind w:left="5666" w:right="3"/>
        <w:jc w:val="center"/>
        <w:rPr>
          <w:sz w:val="20"/>
        </w:rPr>
      </w:pPr>
    </w:p>
    <w:p w14:paraId="3BF3FF62" w14:textId="77777777" w:rsidR="00C81863" w:rsidRDefault="00C81863" w:rsidP="00C81863">
      <w:pPr>
        <w:ind w:left="5666" w:right="3"/>
        <w:jc w:val="center"/>
        <w:rPr>
          <w:sz w:val="20"/>
        </w:rPr>
      </w:pPr>
    </w:p>
    <w:p w14:paraId="1A993908" w14:textId="77777777" w:rsidR="00C81863" w:rsidRPr="00A36B66" w:rsidRDefault="00C81863" w:rsidP="00C81863">
      <w:pPr>
        <w:ind w:right="3"/>
        <w:jc w:val="center"/>
        <w:rPr>
          <w:sz w:val="28"/>
          <w:szCs w:val="28"/>
        </w:rPr>
      </w:pPr>
      <w:r w:rsidRPr="00A36B66">
        <w:rPr>
          <w:spacing w:val="-2"/>
          <w:sz w:val="28"/>
          <w:szCs w:val="28"/>
        </w:rPr>
        <w:t>ЗАЯВЛЕНИЕ</w:t>
      </w:r>
    </w:p>
    <w:p w14:paraId="032DA700" w14:textId="77777777" w:rsidR="00C81863" w:rsidRDefault="00C81863" w:rsidP="00C81863">
      <w:pPr>
        <w:ind w:right="3"/>
        <w:jc w:val="center"/>
        <w:rPr>
          <w:sz w:val="28"/>
          <w:szCs w:val="28"/>
        </w:rPr>
      </w:pPr>
      <w:r w:rsidRPr="00A36B66">
        <w:rPr>
          <w:sz w:val="28"/>
          <w:szCs w:val="28"/>
        </w:rPr>
        <w:t>на</w:t>
      </w:r>
      <w:r w:rsidRPr="00A36B66">
        <w:rPr>
          <w:spacing w:val="-8"/>
          <w:sz w:val="28"/>
          <w:szCs w:val="28"/>
        </w:rPr>
        <w:t xml:space="preserve"> </w:t>
      </w:r>
      <w:r w:rsidRPr="00A36B66">
        <w:rPr>
          <w:sz w:val="28"/>
          <w:szCs w:val="28"/>
        </w:rPr>
        <w:t>размещение</w:t>
      </w:r>
      <w:r w:rsidRPr="00A36B66">
        <w:rPr>
          <w:spacing w:val="-8"/>
          <w:sz w:val="28"/>
          <w:szCs w:val="28"/>
        </w:rPr>
        <w:t xml:space="preserve"> </w:t>
      </w:r>
      <w:r w:rsidRPr="00A36B66">
        <w:rPr>
          <w:sz w:val="28"/>
          <w:szCs w:val="28"/>
        </w:rPr>
        <w:t>развлекательного</w:t>
      </w:r>
      <w:r w:rsidRPr="00A36B66">
        <w:rPr>
          <w:spacing w:val="-7"/>
          <w:sz w:val="28"/>
          <w:szCs w:val="28"/>
        </w:rPr>
        <w:t xml:space="preserve"> </w:t>
      </w:r>
      <w:r w:rsidRPr="00A36B66">
        <w:rPr>
          <w:sz w:val="28"/>
          <w:szCs w:val="28"/>
        </w:rPr>
        <w:t>оборудования</w:t>
      </w:r>
      <w:r w:rsidRPr="00A36B66">
        <w:rPr>
          <w:spacing w:val="-7"/>
          <w:sz w:val="28"/>
          <w:szCs w:val="28"/>
        </w:rPr>
        <w:t xml:space="preserve"> </w:t>
      </w:r>
      <w:r w:rsidRPr="00A36B66">
        <w:rPr>
          <w:sz w:val="28"/>
          <w:szCs w:val="28"/>
        </w:rPr>
        <w:t>на</w:t>
      </w:r>
      <w:r w:rsidRPr="00A36B66">
        <w:rPr>
          <w:spacing w:val="-8"/>
          <w:sz w:val="28"/>
          <w:szCs w:val="28"/>
        </w:rPr>
        <w:t xml:space="preserve"> </w:t>
      </w:r>
      <w:r w:rsidRPr="00A36B66">
        <w:rPr>
          <w:sz w:val="28"/>
          <w:szCs w:val="28"/>
        </w:rPr>
        <w:t xml:space="preserve">территории </w:t>
      </w:r>
    </w:p>
    <w:p w14:paraId="096C5C3B" w14:textId="77777777" w:rsidR="00C81863" w:rsidRDefault="00C81863" w:rsidP="00C81863">
      <w:pPr>
        <w:ind w:right="3"/>
        <w:jc w:val="center"/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 Ейского района</w:t>
      </w:r>
    </w:p>
    <w:p w14:paraId="1D1B03E0" w14:textId="77777777" w:rsidR="00C81863" w:rsidRDefault="00C81863" w:rsidP="00C81863">
      <w:pPr>
        <w:ind w:left="5666" w:right="3"/>
        <w:jc w:val="center"/>
        <w:rPr>
          <w:sz w:val="20"/>
        </w:rPr>
      </w:pPr>
    </w:p>
    <w:p w14:paraId="30707AF0" w14:textId="77777777" w:rsidR="00C81863" w:rsidRDefault="00C81863" w:rsidP="00C81863">
      <w:pPr>
        <w:ind w:left="5666" w:right="3"/>
        <w:jc w:val="center"/>
        <w:rPr>
          <w:sz w:val="20"/>
        </w:rPr>
      </w:pPr>
    </w:p>
    <w:p w14:paraId="66291A38" w14:textId="77777777" w:rsidR="00C81863" w:rsidRDefault="00C81863" w:rsidP="00C81863">
      <w:pPr>
        <w:ind w:right="3" w:firstLine="720"/>
        <w:jc w:val="both"/>
        <w:rPr>
          <w:sz w:val="28"/>
          <w:szCs w:val="28"/>
        </w:rPr>
      </w:pPr>
      <w:r w:rsidRPr="00B9475D">
        <w:rPr>
          <w:sz w:val="28"/>
          <w:szCs w:val="28"/>
        </w:rPr>
        <w:t>Прошу</w:t>
      </w:r>
      <w:r w:rsidRPr="00B9475D">
        <w:rPr>
          <w:spacing w:val="80"/>
          <w:sz w:val="28"/>
          <w:szCs w:val="28"/>
        </w:rPr>
        <w:t xml:space="preserve"> </w:t>
      </w:r>
      <w:r w:rsidRPr="00B9475D">
        <w:rPr>
          <w:sz w:val="28"/>
          <w:szCs w:val="28"/>
        </w:rPr>
        <w:t>предоставить</w:t>
      </w:r>
      <w:r w:rsidRPr="00B9475D"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 на </w:t>
      </w:r>
      <w:r w:rsidRPr="00B9475D">
        <w:rPr>
          <w:sz w:val="28"/>
          <w:szCs w:val="28"/>
        </w:rPr>
        <w:t>размещение нестационарного</w:t>
      </w:r>
      <w:r w:rsidRPr="00B9475D">
        <w:rPr>
          <w:spacing w:val="-5"/>
          <w:sz w:val="28"/>
          <w:szCs w:val="28"/>
        </w:rPr>
        <w:t xml:space="preserve"> </w:t>
      </w:r>
      <w:r w:rsidRPr="00B9475D">
        <w:rPr>
          <w:sz w:val="28"/>
          <w:szCs w:val="28"/>
        </w:rPr>
        <w:t>развлекательного</w:t>
      </w:r>
      <w:r w:rsidRPr="00B9475D">
        <w:rPr>
          <w:spacing w:val="-6"/>
          <w:sz w:val="28"/>
          <w:szCs w:val="28"/>
        </w:rPr>
        <w:t xml:space="preserve"> </w:t>
      </w:r>
      <w:r w:rsidRPr="00B9475D">
        <w:rPr>
          <w:sz w:val="28"/>
          <w:szCs w:val="28"/>
        </w:rPr>
        <w:t>оборудования</w:t>
      </w:r>
      <w:r w:rsidRPr="00B9475D">
        <w:rPr>
          <w:spacing w:val="-5"/>
          <w:sz w:val="28"/>
          <w:szCs w:val="28"/>
        </w:rPr>
        <w:t xml:space="preserve"> </w:t>
      </w:r>
      <w:r w:rsidRPr="00B9475D">
        <w:rPr>
          <w:sz w:val="28"/>
          <w:szCs w:val="28"/>
        </w:rPr>
        <w:t>(далее</w:t>
      </w:r>
      <w:r w:rsidRPr="00B9475D">
        <w:rPr>
          <w:spacing w:val="-6"/>
          <w:sz w:val="28"/>
          <w:szCs w:val="28"/>
        </w:rPr>
        <w:t xml:space="preserve"> </w:t>
      </w:r>
      <w:r w:rsidRPr="00B9475D">
        <w:rPr>
          <w:sz w:val="28"/>
          <w:szCs w:val="28"/>
        </w:rPr>
        <w:t>-</w:t>
      </w:r>
      <w:r w:rsidRPr="00B9475D">
        <w:rPr>
          <w:spacing w:val="-9"/>
          <w:sz w:val="28"/>
          <w:szCs w:val="28"/>
        </w:rPr>
        <w:t xml:space="preserve"> </w:t>
      </w:r>
      <w:r w:rsidRPr="00B9475D">
        <w:rPr>
          <w:sz w:val="28"/>
          <w:szCs w:val="28"/>
        </w:rPr>
        <w:t>Объект</w:t>
      </w:r>
      <w:r w:rsidRPr="00B9475D">
        <w:rPr>
          <w:spacing w:val="-8"/>
          <w:sz w:val="28"/>
          <w:szCs w:val="28"/>
        </w:rPr>
        <w:t xml:space="preserve"> </w:t>
      </w:r>
      <w:r w:rsidRPr="00B9475D">
        <w:rPr>
          <w:sz w:val="28"/>
          <w:szCs w:val="28"/>
        </w:rPr>
        <w:t>развлечения)</w:t>
      </w:r>
      <w:r>
        <w:rPr>
          <w:sz w:val="28"/>
          <w:szCs w:val="28"/>
        </w:rPr>
        <w:t xml:space="preserve"> на территории Ейского городского поселения Ейского района</w:t>
      </w:r>
    </w:p>
    <w:p w14:paraId="51DFD469" w14:textId="77777777" w:rsidR="00C81863" w:rsidRPr="00B9475D" w:rsidRDefault="00C81863" w:rsidP="00C81863">
      <w:pPr>
        <w:ind w:right="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12E49E42" w14:textId="77777777" w:rsidR="00C81863" w:rsidRPr="00194904" w:rsidRDefault="00C81863" w:rsidP="00C81863">
      <w:pPr>
        <w:ind w:right="3"/>
        <w:jc w:val="center"/>
        <w:rPr>
          <w:spacing w:val="-2"/>
          <w:sz w:val="24"/>
          <w:szCs w:val="24"/>
        </w:rPr>
      </w:pPr>
      <w:r w:rsidRPr="00194904">
        <w:rPr>
          <w:sz w:val="24"/>
          <w:szCs w:val="24"/>
        </w:rPr>
        <w:t>(указать</w:t>
      </w:r>
      <w:r w:rsidRPr="00194904">
        <w:rPr>
          <w:spacing w:val="-8"/>
          <w:sz w:val="24"/>
          <w:szCs w:val="24"/>
        </w:rPr>
        <w:t xml:space="preserve"> </w:t>
      </w:r>
      <w:r w:rsidRPr="00194904">
        <w:rPr>
          <w:sz w:val="24"/>
          <w:szCs w:val="24"/>
        </w:rPr>
        <w:t>вид</w:t>
      </w:r>
      <w:r w:rsidRPr="00194904">
        <w:rPr>
          <w:spacing w:val="-8"/>
          <w:sz w:val="24"/>
          <w:szCs w:val="24"/>
        </w:rPr>
        <w:t xml:space="preserve"> </w:t>
      </w:r>
      <w:r w:rsidRPr="00194904">
        <w:rPr>
          <w:sz w:val="24"/>
          <w:szCs w:val="24"/>
        </w:rPr>
        <w:t>Объекта</w:t>
      </w:r>
      <w:r w:rsidRPr="00194904">
        <w:rPr>
          <w:spacing w:val="-7"/>
          <w:sz w:val="24"/>
          <w:szCs w:val="24"/>
        </w:rPr>
        <w:t xml:space="preserve"> </w:t>
      </w:r>
      <w:r w:rsidRPr="00194904">
        <w:rPr>
          <w:spacing w:val="-2"/>
          <w:sz w:val="24"/>
          <w:szCs w:val="24"/>
        </w:rPr>
        <w:t>развлечения)</w:t>
      </w:r>
    </w:p>
    <w:p w14:paraId="679802D8" w14:textId="77777777" w:rsidR="00C81863" w:rsidRPr="00B9475D" w:rsidRDefault="00C81863" w:rsidP="00C81863">
      <w:pPr>
        <w:ind w:right="3"/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</w:t>
      </w:r>
    </w:p>
    <w:p w14:paraId="4DB21380" w14:textId="77777777" w:rsidR="00C81863" w:rsidRPr="00194904" w:rsidRDefault="00C81863" w:rsidP="00C81863">
      <w:pPr>
        <w:ind w:right="3"/>
        <w:jc w:val="center"/>
        <w:rPr>
          <w:spacing w:val="-2"/>
          <w:sz w:val="24"/>
          <w:szCs w:val="24"/>
        </w:rPr>
      </w:pPr>
      <w:r w:rsidRPr="00194904">
        <w:rPr>
          <w:sz w:val="24"/>
          <w:szCs w:val="24"/>
        </w:rPr>
        <w:t>(указать</w:t>
      </w:r>
      <w:r w:rsidRPr="00194904">
        <w:rPr>
          <w:spacing w:val="-7"/>
          <w:sz w:val="24"/>
          <w:szCs w:val="24"/>
        </w:rPr>
        <w:t xml:space="preserve"> </w:t>
      </w:r>
      <w:r w:rsidRPr="00194904">
        <w:rPr>
          <w:sz w:val="24"/>
          <w:szCs w:val="24"/>
        </w:rPr>
        <w:t>место</w:t>
      </w:r>
      <w:r w:rsidRPr="00194904">
        <w:rPr>
          <w:spacing w:val="-5"/>
          <w:sz w:val="24"/>
          <w:szCs w:val="24"/>
        </w:rPr>
        <w:t xml:space="preserve"> </w:t>
      </w:r>
      <w:r w:rsidRPr="00194904">
        <w:rPr>
          <w:sz w:val="24"/>
          <w:szCs w:val="24"/>
        </w:rPr>
        <w:t>размещения</w:t>
      </w:r>
      <w:r w:rsidRPr="00194904">
        <w:rPr>
          <w:spacing w:val="-5"/>
          <w:sz w:val="24"/>
          <w:szCs w:val="24"/>
        </w:rPr>
        <w:t xml:space="preserve"> </w:t>
      </w:r>
      <w:r w:rsidRPr="00194904">
        <w:rPr>
          <w:sz w:val="24"/>
          <w:szCs w:val="24"/>
        </w:rPr>
        <w:t>в</w:t>
      </w:r>
      <w:r w:rsidRPr="00194904">
        <w:rPr>
          <w:spacing w:val="-7"/>
          <w:sz w:val="24"/>
          <w:szCs w:val="24"/>
        </w:rPr>
        <w:t xml:space="preserve"> </w:t>
      </w:r>
      <w:r w:rsidRPr="00194904">
        <w:rPr>
          <w:sz w:val="24"/>
          <w:szCs w:val="24"/>
        </w:rPr>
        <w:t>соответствии</w:t>
      </w:r>
      <w:r w:rsidRPr="00194904">
        <w:rPr>
          <w:spacing w:val="-7"/>
          <w:sz w:val="24"/>
          <w:szCs w:val="24"/>
        </w:rPr>
        <w:t xml:space="preserve"> </w:t>
      </w:r>
      <w:r w:rsidRPr="00194904">
        <w:rPr>
          <w:sz w:val="24"/>
          <w:szCs w:val="24"/>
        </w:rPr>
        <w:t>с</w:t>
      </w:r>
      <w:r w:rsidRPr="00194904">
        <w:rPr>
          <w:spacing w:val="-7"/>
          <w:sz w:val="24"/>
          <w:szCs w:val="24"/>
        </w:rPr>
        <w:t xml:space="preserve"> </w:t>
      </w:r>
      <w:r w:rsidRPr="00194904">
        <w:rPr>
          <w:spacing w:val="-2"/>
          <w:sz w:val="24"/>
          <w:szCs w:val="24"/>
        </w:rPr>
        <w:t>дислокацией (схемой))</w:t>
      </w:r>
    </w:p>
    <w:p w14:paraId="43A2F914" w14:textId="77777777" w:rsidR="00C81863" w:rsidRDefault="00C81863" w:rsidP="00C81863">
      <w:pPr>
        <w:ind w:left="2464" w:right="3"/>
        <w:rPr>
          <w:sz w:val="20"/>
        </w:rPr>
      </w:pPr>
    </w:p>
    <w:p w14:paraId="5E3A5D77" w14:textId="77777777" w:rsidR="00C81863" w:rsidRPr="00503F06" w:rsidRDefault="00C81863" w:rsidP="00C81863">
      <w:pPr>
        <w:tabs>
          <w:tab w:val="left" w:pos="9356"/>
        </w:tabs>
        <w:ind w:left="1" w:right="3"/>
        <w:rPr>
          <w:sz w:val="28"/>
          <w:szCs w:val="28"/>
        </w:rPr>
      </w:pPr>
      <w:r w:rsidRPr="00503F06">
        <w:rPr>
          <w:sz w:val="28"/>
          <w:szCs w:val="28"/>
        </w:rPr>
        <w:t>Количество</w:t>
      </w:r>
      <w:r w:rsidRPr="00503F06">
        <w:rPr>
          <w:spacing w:val="-4"/>
          <w:sz w:val="28"/>
          <w:szCs w:val="28"/>
        </w:rPr>
        <w:t xml:space="preserve"> </w:t>
      </w:r>
      <w:r w:rsidRPr="00503F06">
        <w:rPr>
          <w:sz w:val="28"/>
          <w:szCs w:val="28"/>
        </w:rPr>
        <w:t>Объектов</w:t>
      </w:r>
      <w:r w:rsidRPr="00503F06">
        <w:rPr>
          <w:spacing w:val="-5"/>
          <w:sz w:val="28"/>
          <w:szCs w:val="28"/>
        </w:rPr>
        <w:t xml:space="preserve"> </w:t>
      </w:r>
      <w:r w:rsidRPr="00503F06">
        <w:rPr>
          <w:sz w:val="28"/>
          <w:szCs w:val="28"/>
        </w:rPr>
        <w:t>развлечения:</w:t>
      </w:r>
      <w:r w:rsidRPr="00503F06">
        <w:rPr>
          <w:spacing w:val="-5"/>
          <w:sz w:val="28"/>
          <w:szCs w:val="28"/>
        </w:rPr>
        <w:t xml:space="preserve"> </w:t>
      </w:r>
      <w:r w:rsidRPr="00503F06">
        <w:rPr>
          <w:sz w:val="28"/>
          <w:szCs w:val="28"/>
          <w:u w:val="single"/>
        </w:rPr>
        <w:tab/>
      </w:r>
    </w:p>
    <w:p w14:paraId="002078F9" w14:textId="77777777" w:rsidR="00C81863" w:rsidRDefault="00C81863" w:rsidP="00C81863">
      <w:pPr>
        <w:ind w:left="1" w:right="3"/>
        <w:rPr>
          <w:sz w:val="28"/>
          <w:szCs w:val="28"/>
        </w:rPr>
      </w:pPr>
    </w:p>
    <w:p w14:paraId="78CD9AA8" w14:textId="77777777" w:rsidR="00C81863" w:rsidRPr="00503F06" w:rsidRDefault="00C81863" w:rsidP="00C81863">
      <w:pPr>
        <w:ind w:left="1" w:right="3"/>
        <w:rPr>
          <w:sz w:val="28"/>
          <w:szCs w:val="28"/>
        </w:rPr>
      </w:pPr>
      <w:r w:rsidRPr="00503F06">
        <w:rPr>
          <w:sz w:val="28"/>
          <w:szCs w:val="28"/>
        </w:rPr>
        <w:t>Период</w:t>
      </w:r>
      <w:r w:rsidRPr="00503F06">
        <w:rPr>
          <w:spacing w:val="-9"/>
          <w:sz w:val="28"/>
          <w:szCs w:val="28"/>
        </w:rPr>
        <w:t xml:space="preserve"> </w:t>
      </w:r>
      <w:r w:rsidRPr="00503F06">
        <w:rPr>
          <w:sz w:val="28"/>
          <w:szCs w:val="28"/>
        </w:rPr>
        <w:t>размещения</w:t>
      </w:r>
      <w:r w:rsidRPr="00503F06">
        <w:rPr>
          <w:spacing w:val="-9"/>
          <w:sz w:val="28"/>
          <w:szCs w:val="28"/>
        </w:rPr>
        <w:t xml:space="preserve"> </w:t>
      </w:r>
      <w:r w:rsidRPr="00503F06">
        <w:rPr>
          <w:sz w:val="28"/>
          <w:szCs w:val="28"/>
        </w:rPr>
        <w:t>Объекта(</w:t>
      </w:r>
      <w:proofErr w:type="spellStart"/>
      <w:r w:rsidRPr="00503F06">
        <w:rPr>
          <w:sz w:val="28"/>
          <w:szCs w:val="28"/>
        </w:rPr>
        <w:t>ов</w:t>
      </w:r>
      <w:proofErr w:type="spellEnd"/>
      <w:r w:rsidRPr="00503F06">
        <w:rPr>
          <w:sz w:val="28"/>
          <w:szCs w:val="28"/>
        </w:rPr>
        <w:t>)</w:t>
      </w:r>
      <w:r w:rsidRPr="00503F06">
        <w:rPr>
          <w:spacing w:val="-8"/>
          <w:sz w:val="28"/>
          <w:szCs w:val="28"/>
        </w:rPr>
        <w:t xml:space="preserve"> </w:t>
      </w:r>
      <w:r w:rsidRPr="00503F06">
        <w:rPr>
          <w:spacing w:val="-2"/>
          <w:sz w:val="28"/>
          <w:szCs w:val="28"/>
        </w:rPr>
        <w:t>развлечения:</w:t>
      </w:r>
    </w:p>
    <w:p w14:paraId="02B313B3" w14:textId="77777777" w:rsidR="00C81863" w:rsidRDefault="00C81863" w:rsidP="00C81863">
      <w:pPr>
        <w:tabs>
          <w:tab w:val="left" w:pos="522"/>
          <w:tab w:val="left" w:pos="1898"/>
          <w:tab w:val="left" w:pos="3170"/>
          <w:tab w:val="left" w:pos="4546"/>
        </w:tabs>
        <w:ind w:left="1" w:right="3"/>
        <w:rPr>
          <w:spacing w:val="-2"/>
          <w:sz w:val="28"/>
          <w:szCs w:val="28"/>
        </w:rPr>
      </w:pPr>
      <w:r w:rsidRPr="00503F06">
        <w:rPr>
          <w:sz w:val="28"/>
          <w:szCs w:val="28"/>
        </w:rPr>
        <w:t>с</w:t>
      </w:r>
      <w:r w:rsidRPr="00503F06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«</w:t>
      </w:r>
      <w:r w:rsidRPr="00194904">
        <w:rPr>
          <w:sz w:val="28"/>
          <w:szCs w:val="28"/>
        </w:rPr>
        <w:t>___»</w:t>
      </w:r>
      <w:r w:rsidRPr="00503F06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</w:t>
      </w:r>
      <w:r w:rsidRPr="00503F06">
        <w:rPr>
          <w:sz w:val="28"/>
          <w:szCs w:val="28"/>
        </w:rPr>
        <w:t>20</w:t>
      </w:r>
      <w:r>
        <w:rPr>
          <w:sz w:val="28"/>
          <w:szCs w:val="28"/>
        </w:rPr>
        <w:t>___</w:t>
      </w:r>
      <w:r w:rsidRPr="00194904">
        <w:rPr>
          <w:sz w:val="28"/>
          <w:szCs w:val="28"/>
        </w:rPr>
        <w:t xml:space="preserve"> </w:t>
      </w:r>
      <w:r w:rsidRPr="00503F06">
        <w:rPr>
          <w:sz w:val="28"/>
          <w:szCs w:val="28"/>
        </w:rPr>
        <w:t>г.</w:t>
      </w:r>
      <w:r w:rsidRPr="00503F06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 по </w:t>
      </w:r>
      <w:r w:rsidRPr="00194904">
        <w:rPr>
          <w:spacing w:val="-2"/>
          <w:sz w:val="28"/>
          <w:szCs w:val="28"/>
        </w:rPr>
        <w:t>«___» _____________20___ г.</w:t>
      </w:r>
    </w:p>
    <w:p w14:paraId="2B0774D9" w14:textId="77777777" w:rsidR="00C81863" w:rsidRDefault="00C81863" w:rsidP="00C81863">
      <w:pPr>
        <w:tabs>
          <w:tab w:val="left" w:pos="522"/>
          <w:tab w:val="left" w:pos="1898"/>
          <w:tab w:val="left" w:pos="3170"/>
          <w:tab w:val="left" w:pos="4546"/>
        </w:tabs>
        <w:ind w:left="1" w:right="3"/>
        <w:rPr>
          <w:sz w:val="28"/>
          <w:szCs w:val="28"/>
        </w:rPr>
      </w:pPr>
    </w:p>
    <w:p w14:paraId="581A72DD" w14:textId="77777777" w:rsidR="00C81863" w:rsidRDefault="00C81863" w:rsidP="00C81863">
      <w:pPr>
        <w:tabs>
          <w:tab w:val="left" w:pos="5210"/>
          <w:tab w:val="left" w:pos="7108"/>
        </w:tabs>
        <w:spacing w:line="229" w:lineRule="exact"/>
        <w:ind w:left="1" w:right="3"/>
        <w:rPr>
          <w:sz w:val="28"/>
          <w:szCs w:val="28"/>
        </w:rPr>
      </w:pPr>
      <w:r w:rsidRPr="00503F06">
        <w:rPr>
          <w:sz w:val="28"/>
          <w:szCs w:val="28"/>
        </w:rPr>
        <w:t>Режим</w:t>
      </w:r>
      <w:r w:rsidRPr="00503F06">
        <w:rPr>
          <w:spacing w:val="-4"/>
          <w:sz w:val="28"/>
          <w:szCs w:val="28"/>
        </w:rPr>
        <w:t xml:space="preserve"> </w:t>
      </w:r>
      <w:r w:rsidRPr="00503F06">
        <w:rPr>
          <w:sz w:val="28"/>
          <w:szCs w:val="28"/>
        </w:rPr>
        <w:t>работы</w:t>
      </w:r>
      <w:r w:rsidRPr="00503F06">
        <w:rPr>
          <w:spacing w:val="-5"/>
          <w:sz w:val="28"/>
          <w:szCs w:val="28"/>
        </w:rPr>
        <w:t xml:space="preserve"> </w:t>
      </w:r>
      <w:r w:rsidRPr="00503F06">
        <w:rPr>
          <w:sz w:val="28"/>
          <w:szCs w:val="28"/>
        </w:rPr>
        <w:t>Объекта(</w:t>
      </w:r>
      <w:proofErr w:type="spellStart"/>
      <w:r w:rsidRPr="00503F06">
        <w:rPr>
          <w:sz w:val="28"/>
          <w:szCs w:val="28"/>
        </w:rPr>
        <w:t>ов</w:t>
      </w:r>
      <w:proofErr w:type="spellEnd"/>
      <w:r w:rsidRPr="00503F06">
        <w:rPr>
          <w:sz w:val="28"/>
          <w:szCs w:val="28"/>
        </w:rPr>
        <w:t>)</w:t>
      </w:r>
      <w:r w:rsidRPr="00503F06">
        <w:rPr>
          <w:spacing w:val="-5"/>
          <w:sz w:val="28"/>
          <w:szCs w:val="28"/>
        </w:rPr>
        <w:t xml:space="preserve"> </w:t>
      </w:r>
      <w:r w:rsidRPr="00503F06">
        <w:rPr>
          <w:sz w:val="28"/>
          <w:szCs w:val="28"/>
        </w:rPr>
        <w:t>развлечения:</w:t>
      </w:r>
      <w:r w:rsidRPr="00503F06">
        <w:rPr>
          <w:spacing w:val="-6"/>
          <w:sz w:val="28"/>
          <w:szCs w:val="28"/>
        </w:rPr>
        <w:t xml:space="preserve"> </w:t>
      </w:r>
      <w:r w:rsidRPr="00503F06">
        <w:rPr>
          <w:sz w:val="28"/>
          <w:szCs w:val="28"/>
        </w:rPr>
        <w:t>с</w:t>
      </w:r>
      <w:r w:rsidRPr="00503F06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_______</w:t>
      </w:r>
      <w:r w:rsidRPr="00503F06">
        <w:rPr>
          <w:sz w:val="28"/>
          <w:szCs w:val="28"/>
        </w:rPr>
        <w:t xml:space="preserve">до </w:t>
      </w:r>
      <w:r>
        <w:rPr>
          <w:sz w:val="28"/>
          <w:szCs w:val="28"/>
        </w:rPr>
        <w:t>______</w:t>
      </w:r>
    </w:p>
    <w:p w14:paraId="09B56473" w14:textId="77777777" w:rsidR="00C81863" w:rsidRPr="00503F06" w:rsidRDefault="00C81863" w:rsidP="00C81863">
      <w:pPr>
        <w:tabs>
          <w:tab w:val="left" w:pos="5210"/>
          <w:tab w:val="left" w:pos="7108"/>
        </w:tabs>
        <w:spacing w:line="229" w:lineRule="exact"/>
        <w:ind w:left="1" w:right="3"/>
        <w:rPr>
          <w:sz w:val="28"/>
          <w:szCs w:val="28"/>
        </w:rPr>
      </w:pPr>
    </w:p>
    <w:p w14:paraId="0EDB534B" w14:textId="77777777" w:rsidR="00C81863" w:rsidRPr="00503F06" w:rsidRDefault="00C81863" w:rsidP="00C81863">
      <w:pPr>
        <w:spacing w:line="229" w:lineRule="exact"/>
        <w:ind w:left="1" w:right="3"/>
        <w:rPr>
          <w:sz w:val="28"/>
          <w:szCs w:val="28"/>
        </w:rPr>
      </w:pPr>
      <w:r w:rsidRPr="00503F06">
        <w:rPr>
          <w:sz w:val="28"/>
          <w:szCs w:val="28"/>
        </w:rPr>
        <w:t>Площадь</w:t>
      </w:r>
      <w:r w:rsidRPr="00503F06">
        <w:rPr>
          <w:spacing w:val="-11"/>
          <w:sz w:val="28"/>
          <w:szCs w:val="28"/>
        </w:rPr>
        <w:t xml:space="preserve"> </w:t>
      </w:r>
      <w:r w:rsidRPr="00503F06">
        <w:rPr>
          <w:sz w:val="28"/>
          <w:szCs w:val="28"/>
        </w:rPr>
        <w:t>Объекта(</w:t>
      </w:r>
      <w:proofErr w:type="spellStart"/>
      <w:r w:rsidRPr="00503F06">
        <w:rPr>
          <w:sz w:val="28"/>
          <w:szCs w:val="28"/>
        </w:rPr>
        <w:t>ов</w:t>
      </w:r>
      <w:proofErr w:type="spellEnd"/>
      <w:r w:rsidRPr="00503F06">
        <w:rPr>
          <w:sz w:val="28"/>
          <w:szCs w:val="28"/>
        </w:rPr>
        <w:t>)</w:t>
      </w:r>
      <w:r w:rsidRPr="00503F06">
        <w:rPr>
          <w:spacing w:val="-11"/>
          <w:sz w:val="28"/>
          <w:szCs w:val="28"/>
        </w:rPr>
        <w:t xml:space="preserve"> </w:t>
      </w:r>
      <w:r w:rsidRPr="00503F06">
        <w:rPr>
          <w:sz w:val="28"/>
          <w:szCs w:val="28"/>
        </w:rPr>
        <w:t>развлечения/габариты</w:t>
      </w:r>
      <w:r w:rsidRPr="00503F06">
        <w:rPr>
          <w:spacing w:val="-11"/>
          <w:sz w:val="28"/>
          <w:szCs w:val="28"/>
        </w:rPr>
        <w:t xml:space="preserve"> </w:t>
      </w:r>
      <w:r w:rsidRPr="00503F06">
        <w:rPr>
          <w:sz w:val="28"/>
          <w:szCs w:val="28"/>
        </w:rPr>
        <w:t>(если</w:t>
      </w:r>
      <w:r w:rsidRPr="00503F06">
        <w:rPr>
          <w:spacing w:val="-12"/>
          <w:sz w:val="28"/>
          <w:szCs w:val="28"/>
        </w:rPr>
        <w:t xml:space="preserve"> </w:t>
      </w:r>
      <w:r w:rsidRPr="00503F06">
        <w:rPr>
          <w:spacing w:val="-2"/>
          <w:sz w:val="28"/>
          <w:szCs w:val="28"/>
        </w:rPr>
        <w:t>применимо):</w:t>
      </w:r>
    </w:p>
    <w:p w14:paraId="0F170A9D" w14:textId="77777777" w:rsidR="00C81863" w:rsidRDefault="00C81863" w:rsidP="00C81863">
      <w:pPr>
        <w:tabs>
          <w:tab w:val="left" w:pos="9796"/>
        </w:tabs>
        <w:ind w:left="1" w:right="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01FEDC84" w14:textId="77777777" w:rsidR="00C81863" w:rsidRPr="00194904" w:rsidRDefault="00C81863" w:rsidP="00C81863">
      <w:pPr>
        <w:tabs>
          <w:tab w:val="left" w:pos="9796"/>
        </w:tabs>
        <w:ind w:left="1" w:right="3"/>
        <w:rPr>
          <w:sz w:val="28"/>
          <w:szCs w:val="28"/>
        </w:rPr>
      </w:pPr>
    </w:p>
    <w:p w14:paraId="295E5F43" w14:textId="77777777" w:rsidR="00C81863" w:rsidRPr="00194904" w:rsidRDefault="00C81863" w:rsidP="00C81863">
      <w:pPr>
        <w:tabs>
          <w:tab w:val="left" w:pos="9796"/>
        </w:tabs>
        <w:ind w:left="1" w:right="3"/>
        <w:rPr>
          <w:sz w:val="28"/>
          <w:szCs w:val="28"/>
        </w:rPr>
      </w:pPr>
      <w:r w:rsidRPr="00194904">
        <w:rPr>
          <w:sz w:val="28"/>
          <w:szCs w:val="28"/>
        </w:rPr>
        <w:t>Необходимая</w:t>
      </w:r>
      <w:r w:rsidRPr="00194904">
        <w:rPr>
          <w:spacing w:val="80"/>
          <w:sz w:val="28"/>
          <w:szCs w:val="28"/>
        </w:rPr>
        <w:t xml:space="preserve"> </w:t>
      </w:r>
      <w:r w:rsidRPr="00194904">
        <w:rPr>
          <w:sz w:val="28"/>
          <w:szCs w:val="28"/>
        </w:rPr>
        <w:t>площадь</w:t>
      </w:r>
      <w:r w:rsidRPr="00194904">
        <w:rPr>
          <w:spacing w:val="80"/>
          <w:sz w:val="28"/>
          <w:szCs w:val="28"/>
        </w:rPr>
        <w:t xml:space="preserve"> </w:t>
      </w:r>
      <w:r w:rsidRPr="00194904">
        <w:rPr>
          <w:sz w:val="28"/>
          <w:szCs w:val="28"/>
        </w:rPr>
        <w:t>земельного</w:t>
      </w:r>
      <w:r w:rsidRPr="00194904">
        <w:rPr>
          <w:spacing w:val="80"/>
          <w:sz w:val="28"/>
          <w:szCs w:val="28"/>
        </w:rPr>
        <w:t xml:space="preserve"> </w:t>
      </w:r>
      <w:r w:rsidRPr="00194904">
        <w:rPr>
          <w:sz w:val="28"/>
          <w:szCs w:val="28"/>
        </w:rPr>
        <w:t>участка</w:t>
      </w:r>
      <w:r w:rsidRPr="00194904">
        <w:rPr>
          <w:spacing w:val="80"/>
          <w:sz w:val="28"/>
          <w:szCs w:val="28"/>
        </w:rPr>
        <w:t xml:space="preserve"> </w:t>
      </w:r>
      <w:r w:rsidRPr="00194904">
        <w:rPr>
          <w:sz w:val="28"/>
          <w:szCs w:val="28"/>
        </w:rPr>
        <w:t>для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размещения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Объекта(</w:t>
      </w:r>
      <w:proofErr w:type="spellStart"/>
      <w:r w:rsidRPr="00194904">
        <w:rPr>
          <w:sz w:val="28"/>
          <w:szCs w:val="28"/>
        </w:rPr>
        <w:t>ов</w:t>
      </w:r>
      <w:proofErr w:type="spellEnd"/>
      <w:r w:rsidRPr="00194904">
        <w:rPr>
          <w:sz w:val="28"/>
          <w:szCs w:val="28"/>
        </w:rPr>
        <w:t>)</w:t>
      </w:r>
    </w:p>
    <w:p w14:paraId="247966BC" w14:textId="77777777" w:rsidR="00C81863" w:rsidRPr="00194904" w:rsidRDefault="00C81863" w:rsidP="00C81863">
      <w:pPr>
        <w:tabs>
          <w:tab w:val="left" w:pos="9851"/>
        </w:tabs>
        <w:spacing w:before="2"/>
        <w:ind w:left="709" w:right="3" w:hanging="708"/>
        <w:rPr>
          <w:sz w:val="28"/>
          <w:szCs w:val="28"/>
        </w:rPr>
      </w:pPr>
      <w:r w:rsidRPr="00194904">
        <w:rPr>
          <w:sz w:val="28"/>
          <w:szCs w:val="28"/>
        </w:rPr>
        <w:t>развлечения:</w:t>
      </w:r>
      <w:r>
        <w:rPr>
          <w:sz w:val="20"/>
        </w:rPr>
        <w:t xml:space="preserve"> </w:t>
      </w:r>
      <w:r>
        <w:rPr>
          <w:sz w:val="28"/>
          <w:szCs w:val="28"/>
        </w:rPr>
        <w:t>______________________________________________________</w:t>
      </w:r>
    </w:p>
    <w:p w14:paraId="6066F929" w14:textId="77777777" w:rsidR="00C81863" w:rsidRPr="00194904" w:rsidRDefault="00C81863" w:rsidP="00C81863">
      <w:pPr>
        <w:ind w:left="1" w:right="3" w:firstLine="707"/>
        <w:jc w:val="both"/>
        <w:rPr>
          <w:sz w:val="28"/>
          <w:szCs w:val="28"/>
        </w:rPr>
      </w:pPr>
      <w:r w:rsidRPr="00194904">
        <w:rPr>
          <w:sz w:val="28"/>
          <w:szCs w:val="28"/>
        </w:rPr>
        <w:lastRenderedPageBreak/>
        <w:t>Обязуюсь соблюдать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нормы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действующего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законодательства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Российской Федерации,</w:t>
      </w:r>
      <w:r w:rsidRPr="00194904">
        <w:rPr>
          <w:spacing w:val="80"/>
          <w:sz w:val="28"/>
          <w:szCs w:val="28"/>
        </w:rPr>
        <w:t xml:space="preserve"> </w:t>
      </w:r>
      <w:r w:rsidRPr="00194904">
        <w:rPr>
          <w:sz w:val="28"/>
          <w:szCs w:val="28"/>
        </w:rPr>
        <w:t>санитарные нормы, нормы пожарной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безопасности,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Порядок размещения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нестационарного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>развлекательного</w:t>
      </w:r>
      <w:r w:rsidRPr="00194904">
        <w:rPr>
          <w:spacing w:val="40"/>
          <w:sz w:val="28"/>
          <w:szCs w:val="28"/>
        </w:rPr>
        <w:t xml:space="preserve"> </w:t>
      </w:r>
      <w:r w:rsidRPr="00194904">
        <w:rPr>
          <w:sz w:val="28"/>
          <w:szCs w:val="28"/>
        </w:rPr>
        <w:t xml:space="preserve">оборудования на территории </w:t>
      </w:r>
      <w:r>
        <w:rPr>
          <w:sz w:val="28"/>
          <w:szCs w:val="28"/>
        </w:rPr>
        <w:t>Ейского городского поселения Ейского района</w:t>
      </w:r>
      <w:r w:rsidRPr="00194904">
        <w:rPr>
          <w:sz w:val="28"/>
          <w:szCs w:val="28"/>
        </w:rPr>
        <w:t>.</w:t>
      </w:r>
    </w:p>
    <w:p w14:paraId="697182F1" w14:textId="77777777" w:rsidR="00C81863" w:rsidRPr="00194904" w:rsidRDefault="00C81863" w:rsidP="00C81863">
      <w:pPr>
        <w:tabs>
          <w:tab w:val="left" w:pos="6192"/>
        </w:tabs>
        <w:ind w:left="1" w:right="3" w:firstLine="707"/>
        <w:jc w:val="both"/>
        <w:rPr>
          <w:sz w:val="28"/>
          <w:szCs w:val="28"/>
        </w:rPr>
      </w:pPr>
      <w:r w:rsidRPr="00194904">
        <w:rPr>
          <w:sz w:val="28"/>
          <w:szCs w:val="28"/>
        </w:rPr>
        <w:t xml:space="preserve">С Порядком размещения нестационарного развлекательного оборудования на территории Ейского городского поселения Ейского района ознакомлен(а) </w:t>
      </w:r>
      <w:r w:rsidRPr="00194904">
        <w:rPr>
          <w:sz w:val="28"/>
          <w:szCs w:val="28"/>
          <w:u w:val="single"/>
        </w:rPr>
        <w:tab/>
      </w:r>
      <w:r w:rsidRPr="00194904">
        <w:rPr>
          <w:spacing w:val="-10"/>
          <w:sz w:val="28"/>
          <w:szCs w:val="28"/>
        </w:rPr>
        <w:t>.</w:t>
      </w:r>
    </w:p>
    <w:p w14:paraId="42B94AB7" w14:textId="77777777" w:rsidR="00C81863" w:rsidRDefault="00C81863" w:rsidP="00C81863">
      <w:pPr>
        <w:pStyle w:val="ac"/>
        <w:ind w:left="0" w:right="3" w:firstLine="0"/>
        <w:jc w:val="left"/>
        <w:rPr>
          <w:sz w:val="20"/>
        </w:rPr>
      </w:pPr>
    </w:p>
    <w:p w14:paraId="59742F49" w14:textId="77777777" w:rsidR="00C81863" w:rsidRDefault="00C81863" w:rsidP="00C81863">
      <w:pPr>
        <w:pStyle w:val="ac"/>
        <w:ind w:left="0" w:right="3" w:firstLine="0"/>
        <w:jc w:val="left"/>
        <w:rPr>
          <w:sz w:val="20"/>
        </w:rPr>
      </w:pPr>
    </w:p>
    <w:p w14:paraId="5946F76F" w14:textId="77777777" w:rsidR="00C81863" w:rsidRPr="00194904" w:rsidRDefault="00C81863" w:rsidP="00C81863">
      <w:pPr>
        <w:ind w:left="1" w:right="3"/>
        <w:rPr>
          <w:sz w:val="28"/>
          <w:szCs w:val="28"/>
        </w:rPr>
      </w:pPr>
      <w:r w:rsidRPr="00194904">
        <w:rPr>
          <w:spacing w:val="-2"/>
          <w:sz w:val="28"/>
          <w:szCs w:val="28"/>
        </w:rPr>
        <w:t>Приложения:</w:t>
      </w:r>
    </w:p>
    <w:p w14:paraId="128F3717" w14:textId="77777777" w:rsidR="00C81863" w:rsidRPr="00194904" w:rsidRDefault="00C81863" w:rsidP="00C81863">
      <w:pPr>
        <w:tabs>
          <w:tab w:val="left" w:pos="7436"/>
        </w:tabs>
        <w:spacing w:line="229" w:lineRule="exact"/>
        <w:ind w:left="1" w:right="3"/>
        <w:rPr>
          <w:sz w:val="28"/>
          <w:szCs w:val="28"/>
        </w:rPr>
      </w:pPr>
      <w:r w:rsidRPr="00194904">
        <w:rPr>
          <w:sz w:val="28"/>
          <w:szCs w:val="28"/>
        </w:rPr>
        <w:t xml:space="preserve">1. </w:t>
      </w:r>
      <w:r w:rsidRPr="00194904">
        <w:rPr>
          <w:sz w:val="28"/>
          <w:szCs w:val="28"/>
          <w:u w:val="single"/>
        </w:rPr>
        <w:tab/>
      </w:r>
    </w:p>
    <w:p w14:paraId="1B413810" w14:textId="77777777" w:rsidR="00C81863" w:rsidRPr="00194904" w:rsidRDefault="00C81863" w:rsidP="00C81863">
      <w:pPr>
        <w:tabs>
          <w:tab w:val="left" w:pos="7436"/>
        </w:tabs>
        <w:spacing w:line="229" w:lineRule="exact"/>
        <w:ind w:left="1" w:right="3"/>
        <w:rPr>
          <w:sz w:val="28"/>
          <w:szCs w:val="28"/>
        </w:rPr>
      </w:pPr>
      <w:r w:rsidRPr="00194904">
        <w:rPr>
          <w:sz w:val="28"/>
          <w:szCs w:val="28"/>
        </w:rPr>
        <w:t xml:space="preserve">2. </w:t>
      </w:r>
      <w:r w:rsidRPr="00194904">
        <w:rPr>
          <w:sz w:val="28"/>
          <w:szCs w:val="28"/>
          <w:u w:val="single"/>
        </w:rPr>
        <w:tab/>
      </w:r>
    </w:p>
    <w:p w14:paraId="301074F6" w14:textId="77777777" w:rsidR="00C81863" w:rsidRPr="00194904" w:rsidRDefault="00C81863" w:rsidP="00C81863">
      <w:pPr>
        <w:tabs>
          <w:tab w:val="left" w:pos="7442"/>
        </w:tabs>
        <w:spacing w:before="1"/>
        <w:ind w:left="1" w:right="3"/>
        <w:rPr>
          <w:sz w:val="28"/>
          <w:szCs w:val="28"/>
        </w:rPr>
      </w:pPr>
      <w:r w:rsidRPr="00194904">
        <w:rPr>
          <w:sz w:val="28"/>
          <w:szCs w:val="28"/>
        </w:rPr>
        <w:t xml:space="preserve">3. </w:t>
      </w:r>
      <w:r w:rsidRPr="00194904">
        <w:rPr>
          <w:sz w:val="28"/>
          <w:szCs w:val="28"/>
          <w:u w:val="single"/>
        </w:rPr>
        <w:tab/>
      </w:r>
    </w:p>
    <w:p w14:paraId="0263CF39" w14:textId="77777777" w:rsidR="00C81863" w:rsidRPr="00194904" w:rsidRDefault="00C81863" w:rsidP="00C81863">
      <w:pPr>
        <w:tabs>
          <w:tab w:val="left" w:pos="7436"/>
        </w:tabs>
        <w:ind w:left="1" w:right="3"/>
        <w:rPr>
          <w:sz w:val="28"/>
          <w:szCs w:val="28"/>
        </w:rPr>
      </w:pPr>
      <w:r w:rsidRPr="00194904">
        <w:rPr>
          <w:sz w:val="28"/>
          <w:szCs w:val="28"/>
        </w:rPr>
        <w:t xml:space="preserve">4. </w:t>
      </w:r>
      <w:r w:rsidRPr="00194904">
        <w:rPr>
          <w:sz w:val="28"/>
          <w:szCs w:val="28"/>
          <w:u w:val="single"/>
        </w:rPr>
        <w:tab/>
      </w:r>
    </w:p>
    <w:p w14:paraId="4A11669E" w14:textId="77777777" w:rsidR="00C81863" w:rsidRDefault="00C81863" w:rsidP="00C81863">
      <w:pPr>
        <w:pStyle w:val="ac"/>
        <w:ind w:left="0" w:right="3" w:firstLine="0"/>
        <w:jc w:val="left"/>
        <w:rPr>
          <w:sz w:val="20"/>
        </w:rPr>
      </w:pPr>
    </w:p>
    <w:p w14:paraId="189A9BFC" w14:textId="77777777" w:rsidR="00C81863" w:rsidRDefault="00C81863" w:rsidP="00C81863">
      <w:pPr>
        <w:pStyle w:val="ac"/>
        <w:ind w:left="0" w:right="3" w:firstLine="0"/>
        <w:jc w:val="left"/>
        <w:rPr>
          <w:sz w:val="20"/>
        </w:rPr>
      </w:pPr>
    </w:p>
    <w:p w14:paraId="7E5EE231" w14:textId="77777777" w:rsidR="00C81863" w:rsidRPr="00194904" w:rsidRDefault="00C81863" w:rsidP="00C81863">
      <w:pPr>
        <w:pStyle w:val="ac"/>
        <w:ind w:left="0" w:right="3" w:firstLine="0"/>
        <w:jc w:val="left"/>
      </w:pPr>
    </w:p>
    <w:p w14:paraId="1918753A" w14:textId="77777777" w:rsidR="00C81863" w:rsidRPr="00194904" w:rsidRDefault="00C81863" w:rsidP="00C81863">
      <w:pPr>
        <w:tabs>
          <w:tab w:val="left" w:pos="381"/>
          <w:tab w:val="left" w:pos="1558"/>
          <w:tab w:val="left" w:pos="2941"/>
          <w:tab w:val="left" w:pos="4240"/>
          <w:tab w:val="left" w:pos="6292"/>
        </w:tabs>
        <w:ind w:right="3"/>
        <w:rPr>
          <w:sz w:val="28"/>
          <w:szCs w:val="28"/>
        </w:rPr>
      </w:pPr>
      <w:r w:rsidRPr="00194904">
        <w:rPr>
          <w:spacing w:val="-10"/>
          <w:sz w:val="28"/>
          <w:szCs w:val="28"/>
        </w:rPr>
        <w:t xml:space="preserve">«___» _____________20___ г.  </w:t>
      </w:r>
      <w:r>
        <w:rPr>
          <w:spacing w:val="-10"/>
          <w:sz w:val="28"/>
          <w:szCs w:val="28"/>
        </w:rPr>
        <w:t xml:space="preserve">                                  ____________    ________________</w:t>
      </w:r>
      <w:r>
        <w:rPr>
          <w:sz w:val="28"/>
          <w:szCs w:val="28"/>
        </w:rPr>
        <w:t xml:space="preserve">   </w:t>
      </w:r>
    </w:p>
    <w:p w14:paraId="5A55FC9F" w14:textId="77777777" w:rsidR="00C81863" w:rsidRPr="00194904" w:rsidRDefault="00C81863" w:rsidP="00C81863">
      <w:pPr>
        <w:tabs>
          <w:tab w:val="left" w:pos="948"/>
        </w:tabs>
        <w:ind w:right="3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                                                                                                  </w:t>
      </w:r>
      <w:r w:rsidRPr="00194904">
        <w:rPr>
          <w:spacing w:val="-2"/>
          <w:sz w:val="24"/>
          <w:szCs w:val="24"/>
        </w:rPr>
        <w:t>подпись</w:t>
      </w:r>
      <w:r w:rsidRPr="00194904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194904">
        <w:rPr>
          <w:sz w:val="24"/>
          <w:szCs w:val="24"/>
        </w:rPr>
        <w:t>инициалы,</w:t>
      </w:r>
      <w:r w:rsidRPr="00194904">
        <w:rPr>
          <w:spacing w:val="-12"/>
          <w:sz w:val="24"/>
          <w:szCs w:val="24"/>
        </w:rPr>
        <w:t xml:space="preserve"> </w:t>
      </w:r>
      <w:r w:rsidRPr="00194904">
        <w:rPr>
          <w:spacing w:val="-2"/>
          <w:sz w:val="24"/>
          <w:szCs w:val="24"/>
        </w:rPr>
        <w:t>фамилия</w:t>
      </w:r>
    </w:p>
    <w:p w14:paraId="2FC955B3" w14:textId="77777777" w:rsidR="00C81863" w:rsidRDefault="00C81863" w:rsidP="00C81863">
      <w:pPr>
        <w:spacing w:before="1"/>
        <w:ind w:left="1753" w:right="3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                                                                             </w:t>
      </w:r>
    </w:p>
    <w:p w14:paraId="59E98A1E" w14:textId="77777777" w:rsidR="00C81863" w:rsidRPr="00194904" w:rsidRDefault="00C81863" w:rsidP="00C81863">
      <w:pPr>
        <w:spacing w:before="1"/>
        <w:ind w:left="1753" w:right="3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                                                                              </w:t>
      </w:r>
      <w:proofErr w:type="spellStart"/>
      <w:r w:rsidRPr="00194904">
        <w:rPr>
          <w:spacing w:val="-4"/>
          <w:sz w:val="24"/>
          <w:szCs w:val="24"/>
        </w:rPr>
        <w:t>м.п</w:t>
      </w:r>
      <w:proofErr w:type="spellEnd"/>
      <w:r w:rsidRPr="00194904">
        <w:rPr>
          <w:spacing w:val="-4"/>
          <w:sz w:val="24"/>
          <w:szCs w:val="24"/>
        </w:rPr>
        <w:t>.</w:t>
      </w:r>
      <w:r>
        <w:rPr>
          <w:spacing w:val="-4"/>
          <w:sz w:val="24"/>
          <w:szCs w:val="24"/>
        </w:rPr>
        <w:t xml:space="preserve"> (при наличии)</w:t>
      </w:r>
    </w:p>
    <w:p w14:paraId="6F6495C9" w14:textId="77777777" w:rsidR="00C81863" w:rsidRDefault="00C81863" w:rsidP="00C81863">
      <w:pPr>
        <w:pStyle w:val="a7"/>
        <w:ind w:right="3"/>
        <w:rPr>
          <w:sz w:val="28"/>
        </w:rPr>
      </w:pPr>
    </w:p>
    <w:p w14:paraId="4F88AD87" w14:textId="7E1732BC" w:rsidR="00E75722" w:rsidRDefault="00E75722" w:rsidP="001D59D6">
      <w:pPr>
        <w:pStyle w:val="a7"/>
        <w:ind w:left="567"/>
        <w:jc w:val="both"/>
      </w:pPr>
    </w:p>
    <w:p w14:paraId="03EF352D" w14:textId="77777777" w:rsidR="00934CF1" w:rsidRDefault="00934CF1" w:rsidP="001D59D6">
      <w:pPr>
        <w:pStyle w:val="a7"/>
        <w:ind w:left="567"/>
        <w:jc w:val="both"/>
      </w:pPr>
    </w:p>
    <w:p w14:paraId="4EF90E84" w14:textId="77777777" w:rsidR="00414AA3" w:rsidRDefault="00414AA3" w:rsidP="00414AA3">
      <w:pPr>
        <w:rPr>
          <w:sz w:val="28"/>
        </w:rPr>
      </w:pPr>
      <w:r>
        <w:rPr>
          <w:sz w:val="28"/>
        </w:rPr>
        <w:t>Начальник отдела торговли и</w:t>
      </w:r>
    </w:p>
    <w:p w14:paraId="43AEAD74" w14:textId="77777777" w:rsidR="00414AA3" w:rsidRDefault="00414AA3" w:rsidP="00414AA3">
      <w:pPr>
        <w:rPr>
          <w:sz w:val="28"/>
        </w:rPr>
      </w:pPr>
      <w:r>
        <w:rPr>
          <w:sz w:val="28"/>
        </w:rPr>
        <w:t xml:space="preserve">курортов администрации </w:t>
      </w:r>
    </w:p>
    <w:p w14:paraId="1F412145" w14:textId="77777777" w:rsidR="00414AA3" w:rsidRDefault="00414AA3" w:rsidP="00414AA3">
      <w:pPr>
        <w:rPr>
          <w:sz w:val="28"/>
        </w:rPr>
      </w:pPr>
      <w:r>
        <w:rPr>
          <w:sz w:val="28"/>
        </w:rPr>
        <w:t xml:space="preserve">Ейского городского поселения </w:t>
      </w:r>
    </w:p>
    <w:p w14:paraId="20A61DA6" w14:textId="77777777" w:rsidR="00414AA3" w:rsidRDefault="00414AA3" w:rsidP="00414AA3">
      <w:pPr>
        <w:rPr>
          <w:sz w:val="28"/>
        </w:rPr>
      </w:pPr>
      <w:r>
        <w:rPr>
          <w:sz w:val="28"/>
        </w:rPr>
        <w:t>Ейского района                                                                                     М.Н. Середа</w:t>
      </w:r>
    </w:p>
    <w:p w14:paraId="38C6F9B0" w14:textId="77777777" w:rsidR="00C81863" w:rsidRDefault="00C81863" w:rsidP="001D59D6">
      <w:pPr>
        <w:pStyle w:val="a7"/>
        <w:ind w:left="567"/>
        <w:jc w:val="both"/>
      </w:pPr>
    </w:p>
    <w:p w14:paraId="080686F9" w14:textId="77777777" w:rsidR="00C81863" w:rsidRDefault="00C81863" w:rsidP="001D59D6">
      <w:pPr>
        <w:pStyle w:val="a7"/>
        <w:ind w:left="567"/>
        <w:jc w:val="both"/>
      </w:pPr>
    </w:p>
    <w:p w14:paraId="02FD16EE" w14:textId="77777777" w:rsidR="00C81863" w:rsidRDefault="00C81863" w:rsidP="001D59D6">
      <w:pPr>
        <w:pStyle w:val="a7"/>
        <w:ind w:left="567"/>
        <w:jc w:val="both"/>
      </w:pPr>
    </w:p>
    <w:p w14:paraId="4317F3CC" w14:textId="77777777" w:rsidR="00C81863" w:rsidRDefault="00C81863" w:rsidP="001D59D6">
      <w:pPr>
        <w:pStyle w:val="a7"/>
        <w:ind w:left="567"/>
        <w:jc w:val="both"/>
      </w:pPr>
    </w:p>
    <w:p w14:paraId="13DA53CA" w14:textId="77777777" w:rsidR="00C81863" w:rsidRDefault="00C81863" w:rsidP="001D59D6">
      <w:pPr>
        <w:pStyle w:val="a7"/>
        <w:ind w:left="567"/>
        <w:jc w:val="both"/>
      </w:pPr>
    </w:p>
    <w:p w14:paraId="10120CA7" w14:textId="77777777" w:rsidR="00C81863" w:rsidRDefault="00C81863" w:rsidP="001D59D6">
      <w:pPr>
        <w:pStyle w:val="a7"/>
        <w:ind w:left="567"/>
        <w:jc w:val="both"/>
      </w:pPr>
    </w:p>
    <w:p w14:paraId="79081CFA" w14:textId="77777777" w:rsidR="00C81863" w:rsidRDefault="00C81863" w:rsidP="001D59D6">
      <w:pPr>
        <w:pStyle w:val="a7"/>
        <w:ind w:left="567"/>
        <w:jc w:val="both"/>
      </w:pPr>
    </w:p>
    <w:p w14:paraId="61DA91B7" w14:textId="77777777" w:rsidR="00C81863" w:rsidRDefault="00C81863" w:rsidP="001D59D6">
      <w:pPr>
        <w:pStyle w:val="a7"/>
        <w:ind w:left="567"/>
        <w:jc w:val="both"/>
      </w:pPr>
    </w:p>
    <w:p w14:paraId="57455A3D" w14:textId="77777777" w:rsidR="00C81863" w:rsidRDefault="00C81863" w:rsidP="001D59D6">
      <w:pPr>
        <w:pStyle w:val="a7"/>
        <w:ind w:left="567"/>
        <w:jc w:val="both"/>
      </w:pPr>
    </w:p>
    <w:p w14:paraId="17F97B44" w14:textId="77777777" w:rsidR="00C81863" w:rsidRDefault="00C81863" w:rsidP="001D59D6">
      <w:pPr>
        <w:pStyle w:val="a7"/>
        <w:ind w:left="567"/>
        <w:jc w:val="both"/>
      </w:pPr>
    </w:p>
    <w:p w14:paraId="2068B7D3" w14:textId="77777777" w:rsidR="00C81863" w:rsidRDefault="00C81863" w:rsidP="001D59D6">
      <w:pPr>
        <w:pStyle w:val="a7"/>
        <w:ind w:left="567"/>
        <w:jc w:val="both"/>
      </w:pPr>
    </w:p>
    <w:p w14:paraId="5AC98437" w14:textId="77777777" w:rsidR="00C81863" w:rsidRDefault="00C81863" w:rsidP="001D59D6">
      <w:pPr>
        <w:pStyle w:val="a7"/>
        <w:ind w:left="567"/>
        <w:jc w:val="both"/>
      </w:pPr>
    </w:p>
    <w:p w14:paraId="21E01B71" w14:textId="77777777" w:rsidR="00C81863" w:rsidRDefault="00C81863" w:rsidP="001D59D6">
      <w:pPr>
        <w:pStyle w:val="a7"/>
        <w:ind w:left="567"/>
        <w:jc w:val="both"/>
      </w:pPr>
    </w:p>
    <w:p w14:paraId="0DDD8DD2" w14:textId="77777777" w:rsidR="00C81863" w:rsidRDefault="00C81863" w:rsidP="001D59D6">
      <w:pPr>
        <w:pStyle w:val="a7"/>
        <w:ind w:left="567"/>
        <w:jc w:val="both"/>
      </w:pPr>
    </w:p>
    <w:p w14:paraId="303FBDE5" w14:textId="77777777" w:rsidR="00C81863" w:rsidRDefault="00C81863" w:rsidP="001D59D6">
      <w:pPr>
        <w:pStyle w:val="a7"/>
        <w:ind w:left="567"/>
        <w:jc w:val="both"/>
      </w:pPr>
    </w:p>
    <w:p w14:paraId="6A7B3E60" w14:textId="77777777" w:rsidR="00C81863" w:rsidRDefault="00C81863" w:rsidP="001D59D6">
      <w:pPr>
        <w:pStyle w:val="a7"/>
        <w:ind w:left="567"/>
        <w:jc w:val="both"/>
      </w:pPr>
    </w:p>
    <w:p w14:paraId="5C614B67" w14:textId="77777777" w:rsidR="00C81863" w:rsidRDefault="00C81863" w:rsidP="001D59D6">
      <w:pPr>
        <w:pStyle w:val="a7"/>
        <w:ind w:left="567"/>
        <w:jc w:val="both"/>
      </w:pPr>
    </w:p>
    <w:p w14:paraId="7DAD6754" w14:textId="77777777" w:rsidR="00C81863" w:rsidRDefault="00C81863" w:rsidP="001D59D6">
      <w:pPr>
        <w:pStyle w:val="a7"/>
        <w:ind w:left="567"/>
        <w:jc w:val="both"/>
      </w:pPr>
    </w:p>
    <w:p w14:paraId="4A2B0A20" w14:textId="77777777" w:rsidR="00C81863" w:rsidRDefault="00C81863" w:rsidP="001D59D6">
      <w:pPr>
        <w:pStyle w:val="a7"/>
        <w:ind w:left="567"/>
        <w:jc w:val="both"/>
      </w:pPr>
    </w:p>
    <w:p w14:paraId="08B0CF18" w14:textId="77777777" w:rsidR="00C81863" w:rsidRDefault="00C81863" w:rsidP="001D59D6">
      <w:pPr>
        <w:pStyle w:val="a7"/>
        <w:ind w:left="567"/>
        <w:jc w:val="both"/>
      </w:pPr>
    </w:p>
    <w:p w14:paraId="25808EC6" w14:textId="77777777" w:rsidR="00C81863" w:rsidRDefault="00C81863" w:rsidP="001D59D6">
      <w:pPr>
        <w:pStyle w:val="a7"/>
        <w:ind w:left="567"/>
        <w:jc w:val="both"/>
      </w:pPr>
    </w:p>
    <w:p w14:paraId="117A32C9" w14:textId="77777777" w:rsidR="00C81863" w:rsidRDefault="00C81863" w:rsidP="001D59D6">
      <w:pPr>
        <w:pStyle w:val="a7"/>
        <w:ind w:left="567"/>
        <w:jc w:val="both"/>
      </w:pPr>
    </w:p>
    <w:p w14:paraId="13FFF6F0" w14:textId="77777777" w:rsidR="00C81863" w:rsidRDefault="00C81863" w:rsidP="001D59D6">
      <w:pPr>
        <w:pStyle w:val="a7"/>
        <w:ind w:left="567"/>
        <w:jc w:val="both"/>
      </w:pPr>
    </w:p>
    <w:p w14:paraId="6F4C6965" w14:textId="77777777" w:rsidR="00C81863" w:rsidRDefault="00C81863" w:rsidP="001D59D6">
      <w:pPr>
        <w:pStyle w:val="a7"/>
        <w:ind w:left="567"/>
        <w:jc w:val="both"/>
      </w:pPr>
    </w:p>
    <w:p w14:paraId="056CF24D" w14:textId="77777777" w:rsidR="00C81863" w:rsidRDefault="00C81863" w:rsidP="00C81863">
      <w:pPr>
        <w:pStyle w:val="a7"/>
        <w:ind w:left="5103" w:right="3" w:hanging="1"/>
        <w:rPr>
          <w:sz w:val="28"/>
        </w:rPr>
      </w:pPr>
      <w:r>
        <w:rPr>
          <w:sz w:val="28"/>
        </w:rPr>
        <w:lastRenderedPageBreak/>
        <w:t>Приложение 2</w:t>
      </w:r>
    </w:p>
    <w:p w14:paraId="3F9832FD" w14:textId="77777777" w:rsidR="00C81863" w:rsidRDefault="00C81863" w:rsidP="00C81863">
      <w:pPr>
        <w:pStyle w:val="a7"/>
        <w:ind w:left="5103" w:right="3" w:hanging="1"/>
        <w:rPr>
          <w:sz w:val="28"/>
        </w:rPr>
      </w:pPr>
      <w:r>
        <w:rPr>
          <w:sz w:val="28"/>
        </w:rPr>
        <w:t xml:space="preserve">к </w:t>
      </w:r>
      <w:r w:rsidRPr="00927780">
        <w:rPr>
          <w:sz w:val="28"/>
        </w:rPr>
        <w:t>Порядк</w:t>
      </w:r>
      <w:r>
        <w:rPr>
          <w:sz w:val="28"/>
        </w:rPr>
        <w:t xml:space="preserve">у </w:t>
      </w:r>
      <w:r w:rsidRPr="00927780">
        <w:rPr>
          <w:sz w:val="28"/>
        </w:rPr>
        <w:t xml:space="preserve">размещения нестационарного </w:t>
      </w:r>
      <w:r>
        <w:rPr>
          <w:sz w:val="28"/>
        </w:rPr>
        <w:t>р</w:t>
      </w:r>
      <w:r w:rsidRPr="00927780">
        <w:rPr>
          <w:sz w:val="28"/>
        </w:rPr>
        <w:t>азвлекательного оборудования на территории Ейского городского поселения Ейского района</w:t>
      </w:r>
    </w:p>
    <w:p w14:paraId="4CE8E488" w14:textId="77777777" w:rsidR="00C81863" w:rsidRDefault="00C81863" w:rsidP="00C81863">
      <w:pPr>
        <w:pStyle w:val="a7"/>
        <w:ind w:right="3"/>
        <w:rPr>
          <w:sz w:val="28"/>
        </w:rPr>
      </w:pPr>
    </w:p>
    <w:p w14:paraId="1D942055" w14:textId="77777777" w:rsidR="00C81863" w:rsidRDefault="00C81863" w:rsidP="00C81863">
      <w:pPr>
        <w:pStyle w:val="a7"/>
        <w:ind w:right="3"/>
        <w:rPr>
          <w:sz w:val="28"/>
        </w:rPr>
      </w:pPr>
    </w:p>
    <w:p w14:paraId="56A91812" w14:textId="77777777" w:rsidR="00C81863" w:rsidRDefault="00C81863" w:rsidP="00C81863">
      <w:pPr>
        <w:pStyle w:val="ac"/>
        <w:spacing w:before="1" w:line="322" w:lineRule="exact"/>
        <w:ind w:left="0" w:right="70" w:firstLine="0"/>
        <w:jc w:val="center"/>
      </w:pPr>
      <w:r>
        <w:t xml:space="preserve">ДОГОВОР № </w:t>
      </w:r>
      <w:r>
        <w:rPr>
          <w:u w:val="single"/>
        </w:rPr>
        <w:tab/>
      </w:r>
    </w:p>
    <w:p w14:paraId="300D5769" w14:textId="77777777" w:rsidR="00C81863" w:rsidRDefault="00C81863" w:rsidP="00C81863">
      <w:pPr>
        <w:pStyle w:val="ac"/>
        <w:ind w:left="0" w:right="3" w:firstLine="5"/>
        <w:jc w:val="center"/>
      </w:pPr>
      <w:r>
        <w:t xml:space="preserve">о предоставлении права на размещение нестационарного </w:t>
      </w:r>
    </w:p>
    <w:p w14:paraId="0ADF2E11" w14:textId="77777777" w:rsidR="00C81863" w:rsidRDefault="00C81863" w:rsidP="00C81863">
      <w:pPr>
        <w:pStyle w:val="ac"/>
        <w:ind w:left="0" w:right="3" w:firstLine="5"/>
        <w:jc w:val="center"/>
      </w:pPr>
      <w:r>
        <w:t>развлекательного</w:t>
      </w:r>
      <w:r>
        <w:rPr>
          <w:spacing w:val="-14"/>
        </w:rPr>
        <w:t xml:space="preserve"> </w:t>
      </w:r>
      <w:r>
        <w:t>оборудования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 xml:space="preserve">территории Ейского городского </w:t>
      </w:r>
    </w:p>
    <w:p w14:paraId="2EF6EA44" w14:textId="77777777" w:rsidR="00C81863" w:rsidRDefault="00C81863" w:rsidP="00C81863">
      <w:pPr>
        <w:pStyle w:val="ac"/>
        <w:ind w:left="0" w:right="3" w:firstLine="5"/>
        <w:jc w:val="center"/>
      </w:pPr>
      <w:r>
        <w:t>поселения Ейского района</w:t>
      </w:r>
    </w:p>
    <w:p w14:paraId="5185ECFF" w14:textId="77777777" w:rsidR="00C81863" w:rsidRPr="00C45365" w:rsidRDefault="00C81863" w:rsidP="00C81863">
      <w:pPr>
        <w:tabs>
          <w:tab w:val="left" w:pos="3136"/>
          <w:tab w:val="left" w:pos="4674"/>
          <w:tab w:val="left" w:pos="5166"/>
        </w:tabs>
        <w:spacing w:before="230"/>
        <w:ind w:left="2697"/>
        <w:jc w:val="right"/>
        <w:rPr>
          <w:sz w:val="28"/>
          <w:szCs w:val="28"/>
        </w:rPr>
      </w:pPr>
      <w:r w:rsidRPr="00C45365">
        <w:rPr>
          <w:spacing w:val="-10"/>
          <w:sz w:val="28"/>
          <w:szCs w:val="28"/>
        </w:rPr>
        <w:t>«</w:t>
      </w:r>
      <w:r w:rsidRPr="00C45365">
        <w:rPr>
          <w:sz w:val="28"/>
          <w:szCs w:val="28"/>
          <w:u w:val="single"/>
        </w:rPr>
        <w:tab/>
      </w:r>
      <w:r w:rsidRPr="00C45365">
        <w:rPr>
          <w:sz w:val="28"/>
          <w:szCs w:val="28"/>
        </w:rPr>
        <w:t xml:space="preserve">» </w:t>
      </w:r>
      <w:r w:rsidRPr="00C45365">
        <w:rPr>
          <w:sz w:val="28"/>
          <w:szCs w:val="28"/>
          <w:u w:val="single"/>
        </w:rPr>
        <w:tab/>
      </w:r>
      <w:r w:rsidRPr="00C45365">
        <w:rPr>
          <w:spacing w:val="-5"/>
          <w:sz w:val="28"/>
          <w:szCs w:val="28"/>
        </w:rPr>
        <w:t>20</w:t>
      </w:r>
      <w:r w:rsidRPr="00C45365">
        <w:rPr>
          <w:sz w:val="28"/>
          <w:szCs w:val="28"/>
          <w:u w:val="single"/>
        </w:rPr>
        <w:tab/>
      </w:r>
      <w:r w:rsidRPr="00C45365">
        <w:rPr>
          <w:spacing w:val="-5"/>
          <w:sz w:val="28"/>
          <w:szCs w:val="28"/>
        </w:rPr>
        <w:t>г</w:t>
      </w:r>
      <w:r>
        <w:rPr>
          <w:spacing w:val="-5"/>
          <w:sz w:val="28"/>
          <w:szCs w:val="28"/>
        </w:rPr>
        <w:t>ода</w:t>
      </w:r>
    </w:p>
    <w:p w14:paraId="19E1D89E" w14:textId="77777777" w:rsidR="00C81863" w:rsidRDefault="00C81863" w:rsidP="00C81863">
      <w:pPr>
        <w:pStyle w:val="ac"/>
        <w:ind w:left="0" w:firstLine="0"/>
        <w:jc w:val="left"/>
        <w:rPr>
          <w:sz w:val="22"/>
        </w:rPr>
      </w:pPr>
    </w:p>
    <w:p w14:paraId="083FE10C" w14:textId="77777777" w:rsidR="00C81863" w:rsidRDefault="00C81863" w:rsidP="00C81863">
      <w:pPr>
        <w:spacing w:before="1"/>
        <w:ind w:right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5A92CF4" w14:textId="77777777" w:rsidR="00C81863" w:rsidRPr="004C780F" w:rsidRDefault="00C81863" w:rsidP="00C81863">
      <w:pPr>
        <w:spacing w:before="1"/>
        <w:ind w:right="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Ейского городского поселения Ейского района, </w:t>
      </w:r>
      <w:r w:rsidRPr="004C780F">
        <w:rPr>
          <w:sz w:val="28"/>
          <w:szCs w:val="28"/>
        </w:rPr>
        <w:t xml:space="preserve">именуемая в дальнейшем «Администрация», </w:t>
      </w:r>
      <w:r>
        <w:rPr>
          <w:sz w:val="28"/>
          <w:szCs w:val="28"/>
        </w:rPr>
        <w:t xml:space="preserve">в лице главы </w:t>
      </w:r>
      <w:r w:rsidRPr="004C780F">
        <w:rPr>
          <w:sz w:val="28"/>
          <w:szCs w:val="28"/>
        </w:rPr>
        <w:t>Ейского городского поселения Ейского района ________________________________________, действующего на основании Устава Ейского городского поселения Ейского района</w:t>
      </w:r>
      <w:r>
        <w:rPr>
          <w:sz w:val="28"/>
          <w:szCs w:val="28"/>
        </w:rPr>
        <w:t xml:space="preserve">, </w:t>
      </w:r>
      <w:r w:rsidRPr="004C780F">
        <w:rPr>
          <w:sz w:val="28"/>
          <w:szCs w:val="28"/>
        </w:rPr>
        <w:t>с одной стороны и</w:t>
      </w:r>
      <w:r>
        <w:t xml:space="preserve"> </w:t>
      </w:r>
      <w:r>
        <w:rPr>
          <w:u w:val="single"/>
        </w:rPr>
        <w:t>_______________________________________________________</w:t>
      </w:r>
      <w:r>
        <w:rPr>
          <w:spacing w:val="-10"/>
        </w:rPr>
        <w:t>,</w:t>
      </w:r>
    </w:p>
    <w:p w14:paraId="162E4AD6" w14:textId="77777777" w:rsidR="00C81863" w:rsidRDefault="00C81863" w:rsidP="00C81863">
      <w:pPr>
        <w:spacing w:before="1"/>
        <w:ind w:right="3" w:hanging="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  <w:r w:rsidRPr="004C780F">
        <w:rPr>
          <w:sz w:val="24"/>
          <w:szCs w:val="24"/>
        </w:rPr>
        <w:t xml:space="preserve">(наименование юридического лица, </w:t>
      </w:r>
    </w:p>
    <w:p w14:paraId="08F99E15" w14:textId="77777777" w:rsidR="00C81863" w:rsidRDefault="00C81863" w:rsidP="00C81863">
      <w:pPr>
        <w:spacing w:before="1"/>
        <w:ind w:right="3" w:hanging="2"/>
        <w:rPr>
          <w:spacing w:val="-9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Pr="004C780F">
        <w:rPr>
          <w:sz w:val="24"/>
          <w:szCs w:val="24"/>
        </w:rPr>
        <w:t>Ф.И.О. индивидуального</w:t>
      </w:r>
      <w:r w:rsidRPr="004C780F">
        <w:rPr>
          <w:spacing w:val="-8"/>
          <w:sz w:val="24"/>
          <w:szCs w:val="24"/>
        </w:rPr>
        <w:t xml:space="preserve"> </w:t>
      </w:r>
      <w:r w:rsidRPr="004C780F">
        <w:rPr>
          <w:sz w:val="24"/>
          <w:szCs w:val="24"/>
        </w:rPr>
        <w:t>предпринимателя,</w:t>
      </w:r>
      <w:r w:rsidRPr="004C780F">
        <w:rPr>
          <w:spacing w:val="-9"/>
          <w:sz w:val="24"/>
          <w:szCs w:val="24"/>
        </w:rPr>
        <w:t xml:space="preserve"> </w:t>
      </w:r>
      <w:r>
        <w:rPr>
          <w:spacing w:val="-9"/>
          <w:sz w:val="24"/>
          <w:szCs w:val="24"/>
        </w:rPr>
        <w:t xml:space="preserve">                          </w:t>
      </w:r>
    </w:p>
    <w:p w14:paraId="6B3230CB" w14:textId="77777777" w:rsidR="00C81863" w:rsidRPr="004C780F" w:rsidRDefault="00C81863" w:rsidP="00C81863">
      <w:pPr>
        <w:spacing w:before="1"/>
        <w:ind w:right="3" w:hanging="2"/>
        <w:rPr>
          <w:sz w:val="24"/>
          <w:szCs w:val="24"/>
        </w:rPr>
      </w:pPr>
      <w:r>
        <w:rPr>
          <w:spacing w:val="-9"/>
          <w:sz w:val="24"/>
          <w:szCs w:val="24"/>
        </w:rPr>
        <w:t xml:space="preserve">                                                                                              </w:t>
      </w:r>
      <w:r w:rsidRPr="004C780F">
        <w:rPr>
          <w:sz w:val="24"/>
          <w:szCs w:val="24"/>
        </w:rPr>
        <w:t>самозанятого</w:t>
      </w:r>
      <w:r w:rsidRPr="004C780F">
        <w:rPr>
          <w:spacing w:val="-8"/>
          <w:sz w:val="24"/>
          <w:szCs w:val="24"/>
        </w:rPr>
        <w:t xml:space="preserve"> </w:t>
      </w:r>
      <w:r w:rsidRPr="004C780F">
        <w:rPr>
          <w:sz w:val="24"/>
          <w:szCs w:val="24"/>
        </w:rPr>
        <w:t>гражданина)</w:t>
      </w:r>
    </w:p>
    <w:p w14:paraId="7F86B92E" w14:textId="77777777" w:rsidR="00C81863" w:rsidRDefault="00C81863" w:rsidP="00C81863">
      <w:pPr>
        <w:tabs>
          <w:tab w:val="left" w:pos="9800"/>
        </w:tabs>
        <w:spacing w:line="252" w:lineRule="exact"/>
        <w:ind w:right="3"/>
        <w:jc w:val="both"/>
      </w:pPr>
      <w:r w:rsidRPr="004C780F">
        <w:rPr>
          <w:sz w:val="28"/>
          <w:szCs w:val="28"/>
        </w:rPr>
        <w:t>именуемый</w:t>
      </w:r>
      <w:r w:rsidRPr="004C780F">
        <w:rPr>
          <w:spacing w:val="-4"/>
          <w:sz w:val="28"/>
          <w:szCs w:val="28"/>
        </w:rPr>
        <w:t xml:space="preserve"> </w:t>
      </w:r>
      <w:r w:rsidRPr="004C780F">
        <w:rPr>
          <w:sz w:val="28"/>
          <w:szCs w:val="28"/>
        </w:rPr>
        <w:t>в</w:t>
      </w:r>
      <w:r w:rsidRPr="004C780F">
        <w:rPr>
          <w:spacing w:val="-6"/>
          <w:sz w:val="28"/>
          <w:szCs w:val="28"/>
        </w:rPr>
        <w:t xml:space="preserve"> </w:t>
      </w:r>
      <w:r w:rsidRPr="004C780F">
        <w:rPr>
          <w:sz w:val="28"/>
          <w:szCs w:val="28"/>
        </w:rPr>
        <w:t>дальнейшем</w:t>
      </w:r>
      <w:r w:rsidRPr="004C780F">
        <w:rPr>
          <w:spacing w:val="-3"/>
          <w:sz w:val="28"/>
          <w:szCs w:val="28"/>
        </w:rPr>
        <w:t xml:space="preserve"> </w:t>
      </w:r>
      <w:r w:rsidRPr="004C780F">
        <w:rPr>
          <w:sz w:val="28"/>
          <w:szCs w:val="28"/>
        </w:rPr>
        <w:t>«</w:t>
      </w:r>
      <w:r>
        <w:rPr>
          <w:sz w:val="28"/>
          <w:szCs w:val="28"/>
        </w:rPr>
        <w:t>Правообладатель</w:t>
      </w:r>
      <w:r w:rsidRPr="004C780F">
        <w:rPr>
          <w:sz w:val="28"/>
          <w:szCs w:val="28"/>
        </w:rPr>
        <w:t>»,</w:t>
      </w:r>
      <w:r w:rsidRPr="004C780F">
        <w:rPr>
          <w:spacing w:val="-2"/>
          <w:sz w:val="28"/>
          <w:szCs w:val="28"/>
        </w:rPr>
        <w:t xml:space="preserve"> </w:t>
      </w:r>
      <w:r w:rsidRPr="004C780F">
        <w:rPr>
          <w:sz w:val="28"/>
          <w:szCs w:val="28"/>
        </w:rPr>
        <w:t>в</w:t>
      </w:r>
      <w:r w:rsidRPr="004C780F">
        <w:rPr>
          <w:spacing w:val="-5"/>
          <w:sz w:val="28"/>
          <w:szCs w:val="28"/>
        </w:rPr>
        <w:t xml:space="preserve"> </w:t>
      </w:r>
      <w:r w:rsidRPr="004C780F">
        <w:rPr>
          <w:sz w:val="28"/>
          <w:szCs w:val="28"/>
        </w:rPr>
        <w:t>лице</w:t>
      </w:r>
      <w:r>
        <w:rPr>
          <w:spacing w:val="-4"/>
        </w:rPr>
        <w:t xml:space="preserve"> </w:t>
      </w:r>
      <w:r>
        <w:rPr>
          <w:u w:val="single"/>
        </w:rPr>
        <w:t>__________________________</w:t>
      </w:r>
      <w:r>
        <w:rPr>
          <w:spacing w:val="-10"/>
        </w:rPr>
        <w:t>,</w:t>
      </w:r>
    </w:p>
    <w:p w14:paraId="6E7B0707" w14:textId="77777777" w:rsidR="00C81863" w:rsidRDefault="00C81863" w:rsidP="00C81863">
      <w:pPr>
        <w:spacing w:before="1" w:line="229" w:lineRule="exact"/>
        <w:ind w:left="4912" w:right="202"/>
        <w:jc w:val="center"/>
        <w:rPr>
          <w:sz w:val="20"/>
        </w:rPr>
      </w:pPr>
      <w:r>
        <w:rPr>
          <w:sz w:val="20"/>
        </w:rPr>
        <w:t xml:space="preserve">                               (должность,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Ф.И.О.)</w:t>
      </w:r>
    </w:p>
    <w:p w14:paraId="00C99859" w14:textId="77777777" w:rsidR="00C81863" w:rsidRDefault="00C81863" w:rsidP="00C81863">
      <w:pPr>
        <w:tabs>
          <w:tab w:val="left" w:pos="9717"/>
        </w:tabs>
        <w:ind w:left="3700" w:right="3" w:hanging="3699"/>
        <w:jc w:val="both"/>
        <w:rPr>
          <w:spacing w:val="-12"/>
        </w:rPr>
      </w:pPr>
      <w:r w:rsidRPr="004C780F">
        <w:rPr>
          <w:sz w:val="28"/>
          <w:szCs w:val="28"/>
        </w:rPr>
        <w:t>действующий на основании</w:t>
      </w:r>
      <w:r>
        <w:t xml:space="preserve"> ______________________________________________________</w:t>
      </w:r>
      <w:r>
        <w:rPr>
          <w:spacing w:val="-12"/>
        </w:rPr>
        <w:t xml:space="preserve">,               </w:t>
      </w:r>
    </w:p>
    <w:p w14:paraId="50E64B19" w14:textId="77777777" w:rsidR="00C81863" w:rsidRDefault="00C81863" w:rsidP="00C81863">
      <w:pPr>
        <w:tabs>
          <w:tab w:val="left" w:pos="9717"/>
        </w:tabs>
        <w:ind w:left="3700" w:right="3" w:hanging="3699"/>
        <w:jc w:val="both"/>
      </w:pPr>
      <w:r>
        <w:rPr>
          <w:spacing w:val="-12"/>
        </w:rPr>
        <w:t xml:space="preserve">                                                                                                                </w:t>
      </w:r>
      <w:r>
        <w:t>(наименование документа)</w:t>
      </w:r>
    </w:p>
    <w:p w14:paraId="2DDBE3D6" w14:textId="77777777" w:rsidR="00C81863" w:rsidRDefault="00C81863" w:rsidP="00C81863">
      <w:pPr>
        <w:ind w:left="1" w:right="138"/>
        <w:jc w:val="both"/>
        <w:rPr>
          <w:sz w:val="28"/>
          <w:szCs w:val="28"/>
        </w:rPr>
      </w:pPr>
      <w:r w:rsidRPr="004C780F">
        <w:rPr>
          <w:sz w:val="28"/>
          <w:szCs w:val="28"/>
        </w:rPr>
        <w:t xml:space="preserve">с другой стороны, вместе именуемые «Стороны», в соответствии с действующим законодательством Российской Федерации </w:t>
      </w:r>
      <w:proofErr w:type="gramStart"/>
      <w:r w:rsidRPr="004C780F">
        <w:rPr>
          <w:sz w:val="28"/>
          <w:szCs w:val="28"/>
        </w:rPr>
        <w:t>и Поряд</w:t>
      </w:r>
      <w:r>
        <w:rPr>
          <w:sz w:val="28"/>
          <w:szCs w:val="28"/>
        </w:rPr>
        <w:t>ком</w:t>
      </w:r>
      <w:proofErr w:type="gramEnd"/>
      <w:r w:rsidRPr="004C780F">
        <w:rPr>
          <w:sz w:val="28"/>
          <w:szCs w:val="28"/>
        </w:rPr>
        <w:t xml:space="preserve"> размещения нестационарного развлекательного оборудования на территории Ейского городского поселения Ейского района</w:t>
      </w:r>
      <w:r>
        <w:rPr>
          <w:sz w:val="28"/>
          <w:szCs w:val="28"/>
        </w:rPr>
        <w:t xml:space="preserve"> </w:t>
      </w:r>
      <w:r w:rsidRPr="004C780F">
        <w:rPr>
          <w:sz w:val="28"/>
          <w:szCs w:val="28"/>
        </w:rPr>
        <w:t>заключили настоящий Договор о нижеследующем:</w:t>
      </w:r>
    </w:p>
    <w:p w14:paraId="67C0614E" w14:textId="77777777" w:rsidR="00C81863" w:rsidRPr="004C780F" w:rsidRDefault="00C81863" w:rsidP="00C81863">
      <w:pPr>
        <w:ind w:left="1" w:right="138"/>
        <w:jc w:val="both"/>
        <w:rPr>
          <w:sz w:val="28"/>
          <w:szCs w:val="28"/>
        </w:rPr>
      </w:pPr>
    </w:p>
    <w:p w14:paraId="5A61E1FF" w14:textId="77777777" w:rsidR="00C81863" w:rsidRPr="004C780F" w:rsidRDefault="00C81863" w:rsidP="00C81863">
      <w:pPr>
        <w:pStyle w:val="a7"/>
        <w:numPr>
          <w:ilvl w:val="0"/>
          <w:numId w:val="4"/>
        </w:numPr>
        <w:ind w:left="0" w:firstLine="5"/>
        <w:contextualSpacing w:val="0"/>
        <w:jc w:val="center"/>
        <w:rPr>
          <w:sz w:val="28"/>
        </w:rPr>
      </w:pPr>
      <w:r>
        <w:rPr>
          <w:sz w:val="28"/>
        </w:rPr>
        <w:t>Предмет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Договора</w:t>
      </w:r>
    </w:p>
    <w:p w14:paraId="7827ECB8" w14:textId="77777777" w:rsidR="00C81863" w:rsidRDefault="00C81863" w:rsidP="00C81863">
      <w:pPr>
        <w:tabs>
          <w:tab w:val="left" w:pos="988"/>
        </w:tabs>
        <w:rPr>
          <w:sz w:val="28"/>
        </w:rPr>
      </w:pPr>
    </w:p>
    <w:p w14:paraId="756259A0" w14:textId="52F75419" w:rsidR="00C81863" w:rsidRPr="00C81863" w:rsidRDefault="00C81863" w:rsidP="00C81863">
      <w:pPr>
        <w:pStyle w:val="a7"/>
        <w:numPr>
          <w:ilvl w:val="1"/>
          <w:numId w:val="4"/>
        </w:numPr>
        <w:ind w:firstLine="708"/>
        <w:jc w:val="both"/>
      </w:pPr>
      <w:r w:rsidRPr="00C81863">
        <w:rPr>
          <w:spacing w:val="-2"/>
          <w:sz w:val="28"/>
        </w:rPr>
        <w:t>Администрация</w:t>
      </w:r>
      <w:r w:rsidRPr="00C81863">
        <w:rPr>
          <w:spacing w:val="-4"/>
          <w:sz w:val="28"/>
        </w:rPr>
        <w:t xml:space="preserve"> </w:t>
      </w:r>
      <w:r w:rsidRPr="00C81863">
        <w:rPr>
          <w:spacing w:val="-2"/>
          <w:sz w:val="28"/>
        </w:rPr>
        <w:t>предоставляет</w:t>
      </w:r>
      <w:r w:rsidRPr="00C81863">
        <w:rPr>
          <w:sz w:val="28"/>
        </w:rPr>
        <w:t xml:space="preserve"> Правообладателю право на размещение</w:t>
      </w:r>
      <w:r w:rsidRPr="002210BC">
        <w:t xml:space="preserve"> </w:t>
      </w:r>
      <w:r w:rsidRPr="00C81863">
        <w:rPr>
          <w:sz w:val="28"/>
        </w:rPr>
        <w:t>нестационарного развлекательного оборудования (далее – Объект развлечения),</w:t>
      </w:r>
      <w:r w:rsidRPr="00287648">
        <w:t xml:space="preserve"> </w:t>
      </w:r>
      <w:r w:rsidRPr="00C81863">
        <w:rPr>
          <w:sz w:val="28"/>
        </w:rPr>
        <w:t>характеристики которого указаны в пункте 1.2 настоящего Договора, а Правообладатель обязуется разместить Объект развлечения в соответствии с установленными действующим законодательством Российской Федерации требованиями и уплатить плату за его размещение в порядке и сроки, установленные настоящим Договором.</w:t>
      </w:r>
    </w:p>
    <w:p w14:paraId="31BD7874" w14:textId="77777777" w:rsidR="00C81863" w:rsidRDefault="00C81863" w:rsidP="00C81863">
      <w:pPr>
        <w:pStyle w:val="a7"/>
        <w:numPr>
          <w:ilvl w:val="1"/>
          <w:numId w:val="4"/>
        </w:numPr>
        <w:tabs>
          <w:tab w:val="left" w:pos="0"/>
        </w:tabs>
        <w:ind w:firstLine="708"/>
        <w:contextualSpacing w:val="0"/>
        <w:jc w:val="both"/>
        <w:rPr>
          <w:sz w:val="28"/>
        </w:rPr>
      </w:pPr>
      <w:r w:rsidRPr="00287648">
        <w:rPr>
          <w:sz w:val="28"/>
        </w:rPr>
        <w:t>Объект имеет следующие характеристики:</w:t>
      </w:r>
    </w:p>
    <w:p w14:paraId="4CC2C43F" w14:textId="77777777" w:rsidR="00C81863" w:rsidRDefault="00C81863" w:rsidP="00C81863">
      <w:pPr>
        <w:tabs>
          <w:tab w:val="left" w:pos="0"/>
        </w:tabs>
        <w:ind w:left="1"/>
        <w:rPr>
          <w:sz w:val="28"/>
        </w:rPr>
      </w:pPr>
      <w:r>
        <w:rPr>
          <w:sz w:val="28"/>
        </w:rPr>
        <w:tab/>
        <w:t xml:space="preserve">наименование Объекта </w:t>
      </w:r>
      <w:proofErr w:type="gramStart"/>
      <w:r>
        <w:rPr>
          <w:sz w:val="28"/>
        </w:rPr>
        <w:t>развлечения:_</w:t>
      </w:r>
      <w:proofErr w:type="gramEnd"/>
      <w:r>
        <w:rPr>
          <w:sz w:val="28"/>
        </w:rPr>
        <w:t>____________________________,</w:t>
      </w:r>
    </w:p>
    <w:p w14:paraId="66EF7103" w14:textId="77777777" w:rsidR="00C81863" w:rsidRPr="00287648" w:rsidRDefault="00C81863" w:rsidP="00C81863">
      <w:pPr>
        <w:tabs>
          <w:tab w:val="left" w:pos="0"/>
        </w:tabs>
        <w:ind w:left="1"/>
        <w:rPr>
          <w:sz w:val="28"/>
        </w:rPr>
      </w:pPr>
      <w:r>
        <w:rPr>
          <w:sz w:val="28"/>
        </w:rPr>
        <w:tab/>
      </w:r>
      <w:r w:rsidRPr="00287648">
        <w:rPr>
          <w:sz w:val="28"/>
        </w:rPr>
        <w:t>место размещения: ____________________________________________,</w:t>
      </w:r>
    </w:p>
    <w:p w14:paraId="0ACF6EEA" w14:textId="77777777" w:rsidR="00C81863" w:rsidRPr="00287648" w:rsidRDefault="00C81863" w:rsidP="00C81863">
      <w:pPr>
        <w:tabs>
          <w:tab w:val="left" w:pos="0"/>
        </w:tabs>
        <w:ind w:left="1"/>
        <w:rPr>
          <w:sz w:val="28"/>
        </w:rPr>
      </w:pPr>
      <w:r>
        <w:rPr>
          <w:sz w:val="28"/>
        </w:rPr>
        <w:lastRenderedPageBreak/>
        <w:tab/>
      </w:r>
      <w:r w:rsidRPr="00287648">
        <w:rPr>
          <w:sz w:val="28"/>
        </w:rPr>
        <w:t>площадь земельного участка, Объекта</w:t>
      </w:r>
      <w:r>
        <w:rPr>
          <w:sz w:val="28"/>
        </w:rPr>
        <w:t xml:space="preserve"> развлечения</w:t>
      </w:r>
      <w:r w:rsidRPr="00287648">
        <w:rPr>
          <w:sz w:val="28"/>
        </w:rPr>
        <w:t xml:space="preserve"> _________________,</w:t>
      </w:r>
    </w:p>
    <w:p w14:paraId="52DEACEC" w14:textId="77777777" w:rsidR="00C81863" w:rsidRPr="00287648" w:rsidRDefault="00C81863" w:rsidP="00C81863">
      <w:pPr>
        <w:tabs>
          <w:tab w:val="left" w:pos="0"/>
        </w:tabs>
        <w:ind w:left="1"/>
        <w:rPr>
          <w:sz w:val="28"/>
        </w:rPr>
      </w:pPr>
      <w:r>
        <w:rPr>
          <w:sz w:val="28"/>
        </w:rPr>
        <w:tab/>
      </w:r>
      <w:r w:rsidRPr="00287648">
        <w:rPr>
          <w:sz w:val="28"/>
        </w:rPr>
        <w:t xml:space="preserve">период функционирования Объекта </w:t>
      </w:r>
      <w:r>
        <w:rPr>
          <w:sz w:val="28"/>
        </w:rPr>
        <w:t>развлечения</w:t>
      </w:r>
      <w:r w:rsidRPr="00287648">
        <w:rPr>
          <w:sz w:val="28"/>
        </w:rPr>
        <w:t>___________________,</w:t>
      </w:r>
    </w:p>
    <w:p w14:paraId="439CB020" w14:textId="77777777" w:rsidR="00C81863" w:rsidRDefault="00C81863" w:rsidP="00C81863">
      <w:pPr>
        <w:pStyle w:val="ac"/>
        <w:tabs>
          <w:tab w:val="left" w:pos="709"/>
          <w:tab w:val="left" w:pos="2112"/>
          <w:tab w:val="left" w:pos="2754"/>
          <w:tab w:val="left" w:pos="6552"/>
          <w:tab w:val="left" w:pos="7770"/>
          <w:tab w:val="left" w:pos="9687"/>
        </w:tabs>
        <w:spacing w:line="322" w:lineRule="exact"/>
        <w:ind w:firstLine="0"/>
      </w:pPr>
      <w:r>
        <w:tab/>
        <w:t>режим работы</w:t>
      </w:r>
      <w:r w:rsidRPr="00287648">
        <w:t xml:space="preserve"> Объекта </w:t>
      </w:r>
      <w:r>
        <w:t>развлечения с</w:t>
      </w:r>
      <w:r>
        <w:rPr>
          <w:spacing w:val="11"/>
        </w:rPr>
        <w:t xml:space="preserve"> ___</w:t>
      </w:r>
      <w:r>
        <w:t>ч. ____мин. до ___</w:t>
      </w:r>
      <w:r>
        <w:rPr>
          <w:spacing w:val="-5"/>
        </w:rPr>
        <w:t>ч.</w:t>
      </w:r>
      <w:r w:rsidRPr="00287648">
        <w:t xml:space="preserve"> __</w:t>
      </w:r>
      <w:r>
        <w:t>_</w:t>
      </w:r>
      <w:r w:rsidRPr="00287648">
        <w:t>_</w:t>
      </w:r>
      <w:r>
        <w:t>мин.,</w:t>
      </w:r>
    </w:p>
    <w:p w14:paraId="6D1DA605" w14:textId="77777777" w:rsidR="00C81863" w:rsidRPr="00287648" w:rsidRDefault="00C81863" w:rsidP="00C81863">
      <w:pPr>
        <w:pStyle w:val="ac"/>
        <w:tabs>
          <w:tab w:val="left" w:pos="709"/>
          <w:tab w:val="left" w:pos="7208"/>
        </w:tabs>
        <w:ind w:firstLine="0"/>
      </w:pPr>
      <w:r>
        <w:t>по следующим дням: ____________________________.</w:t>
      </w:r>
    </w:p>
    <w:p w14:paraId="25770B53" w14:textId="77777777" w:rsidR="00C81863" w:rsidRPr="00287648" w:rsidRDefault="00C81863" w:rsidP="00C81863">
      <w:pPr>
        <w:tabs>
          <w:tab w:val="left" w:pos="0"/>
        </w:tabs>
        <w:ind w:left="1"/>
        <w:rPr>
          <w:sz w:val="28"/>
        </w:rPr>
      </w:pPr>
      <w:r>
        <w:rPr>
          <w:sz w:val="28"/>
        </w:rPr>
        <w:tab/>
      </w:r>
      <w:r w:rsidRPr="00287648">
        <w:rPr>
          <w:sz w:val="28"/>
        </w:rPr>
        <w:t>1.3. Срок действия настоящего Договора с «__</w:t>
      </w:r>
      <w:proofErr w:type="gramStart"/>
      <w:r w:rsidRPr="00287648">
        <w:rPr>
          <w:sz w:val="28"/>
        </w:rPr>
        <w:t>_»_</w:t>
      </w:r>
      <w:proofErr w:type="gramEnd"/>
      <w:r w:rsidRPr="00287648">
        <w:rPr>
          <w:sz w:val="28"/>
        </w:rPr>
        <w:t>_____________ 20___ года по «__</w:t>
      </w:r>
      <w:proofErr w:type="gramStart"/>
      <w:r w:rsidRPr="00287648">
        <w:rPr>
          <w:sz w:val="28"/>
        </w:rPr>
        <w:t>_»_</w:t>
      </w:r>
      <w:proofErr w:type="gramEnd"/>
      <w:r w:rsidRPr="00287648">
        <w:rPr>
          <w:sz w:val="28"/>
        </w:rPr>
        <w:t>_____________ 20___ года.</w:t>
      </w:r>
    </w:p>
    <w:p w14:paraId="33BA7A6B" w14:textId="77777777" w:rsidR="00C81863" w:rsidRDefault="00C81863" w:rsidP="00C81863">
      <w:pPr>
        <w:pStyle w:val="a7"/>
        <w:ind w:left="709"/>
        <w:jc w:val="both"/>
      </w:pPr>
    </w:p>
    <w:p w14:paraId="11D11EA4" w14:textId="61629B26" w:rsidR="00C81863" w:rsidRPr="00C81863" w:rsidRDefault="00C81863" w:rsidP="00C81863">
      <w:pPr>
        <w:pStyle w:val="a7"/>
        <w:numPr>
          <w:ilvl w:val="0"/>
          <w:numId w:val="4"/>
        </w:numPr>
        <w:ind w:left="0" w:right="3" w:firstLine="3"/>
        <w:jc w:val="center"/>
        <w:rPr>
          <w:sz w:val="28"/>
        </w:rPr>
      </w:pPr>
      <w:r w:rsidRPr="00C81863">
        <w:rPr>
          <w:sz w:val="28"/>
        </w:rPr>
        <w:t>Плата за размещение Объекта развлечения</w:t>
      </w:r>
    </w:p>
    <w:p w14:paraId="1E913419" w14:textId="77777777" w:rsidR="00C81863" w:rsidRPr="00A7690A" w:rsidRDefault="00C81863" w:rsidP="00C81863">
      <w:pPr>
        <w:pStyle w:val="a7"/>
        <w:ind w:left="1" w:right="3" w:firstLine="540"/>
        <w:jc w:val="both"/>
        <w:rPr>
          <w:sz w:val="28"/>
        </w:rPr>
      </w:pPr>
    </w:p>
    <w:p w14:paraId="4388779A" w14:textId="77777777" w:rsidR="00C81863" w:rsidRPr="004B1045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2</w:t>
      </w:r>
      <w:r w:rsidRPr="004B1045">
        <w:rPr>
          <w:sz w:val="28"/>
        </w:rPr>
        <w:t>.1. Размер платы за размещение Объекта</w:t>
      </w:r>
      <w:r>
        <w:rPr>
          <w:sz w:val="28"/>
        </w:rPr>
        <w:t xml:space="preserve"> развлечения </w:t>
      </w:r>
      <w:r w:rsidRPr="004B1045">
        <w:rPr>
          <w:sz w:val="28"/>
        </w:rPr>
        <w:t>составляет __________________</w:t>
      </w:r>
      <w:r>
        <w:rPr>
          <w:sz w:val="28"/>
        </w:rPr>
        <w:t xml:space="preserve"> </w:t>
      </w:r>
      <w:r w:rsidRPr="004B1045">
        <w:rPr>
          <w:sz w:val="28"/>
        </w:rPr>
        <w:t>рублей за период _________________________________.</w:t>
      </w:r>
    </w:p>
    <w:p w14:paraId="65612496" w14:textId="77777777" w:rsidR="00C81863" w:rsidRDefault="00C81863" w:rsidP="00C81863">
      <w:pPr>
        <w:pStyle w:val="a7"/>
        <w:ind w:right="3"/>
      </w:pPr>
      <w:r w:rsidRPr="00120CE2">
        <w:t xml:space="preserve">                                                             </w:t>
      </w:r>
      <w:r>
        <w:t xml:space="preserve">                        </w:t>
      </w:r>
      <w:r w:rsidRPr="00120CE2">
        <w:t xml:space="preserve">      (месяц/год/весь срок договора)</w:t>
      </w:r>
    </w:p>
    <w:p w14:paraId="5AC57FEF" w14:textId="77777777" w:rsidR="00C81863" w:rsidRPr="004B1045" w:rsidRDefault="00C81863" w:rsidP="00C81863">
      <w:pPr>
        <w:pStyle w:val="a7"/>
        <w:ind w:left="1" w:right="3" w:firstLine="540"/>
        <w:jc w:val="both"/>
        <w:rPr>
          <w:sz w:val="28"/>
        </w:rPr>
      </w:pPr>
      <w:r w:rsidRPr="004B1045">
        <w:rPr>
          <w:sz w:val="28"/>
        </w:rPr>
        <w:tab/>
      </w:r>
      <w:r>
        <w:rPr>
          <w:sz w:val="28"/>
        </w:rPr>
        <w:t>2</w:t>
      </w:r>
      <w:r w:rsidRPr="004B1045">
        <w:rPr>
          <w:sz w:val="28"/>
        </w:rPr>
        <w:t>.2. В счет платы за размещение Объекта</w:t>
      </w:r>
      <w:r>
        <w:rPr>
          <w:sz w:val="28"/>
        </w:rPr>
        <w:t xml:space="preserve"> развлечения</w:t>
      </w:r>
      <w:r w:rsidRPr="004B1045">
        <w:rPr>
          <w:sz w:val="28"/>
        </w:rPr>
        <w:t xml:space="preserve">, указанной в пункте </w:t>
      </w:r>
      <w:r>
        <w:rPr>
          <w:sz w:val="28"/>
        </w:rPr>
        <w:t>2</w:t>
      </w:r>
      <w:r w:rsidRPr="004B1045">
        <w:rPr>
          <w:sz w:val="28"/>
        </w:rPr>
        <w:t xml:space="preserve">.1 настоящего Договора, за первый год действия Договора </w:t>
      </w:r>
      <w:r>
        <w:rPr>
          <w:sz w:val="28"/>
        </w:rPr>
        <w:t>Правообладателем</w:t>
      </w:r>
      <w:r w:rsidRPr="004B1045">
        <w:rPr>
          <w:sz w:val="28"/>
        </w:rPr>
        <w:t xml:space="preserve"> перечислен задаток в размере ________________________ рублей.</w:t>
      </w:r>
      <w:r>
        <w:rPr>
          <w:sz w:val="28"/>
        </w:rPr>
        <w:t xml:space="preserve"> </w:t>
      </w:r>
      <w:r w:rsidRPr="004B1045">
        <w:rPr>
          <w:sz w:val="28"/>
        </w:rPr>
        <w:t xml:space="preserve">Оставшаяся сумма по Договору в размере ________________________ рублей перечисляется </w:t>
      </w:r>
      <w:r>
        <w:rPr>
          <w:sz w:val="28"/>
        </w:rPr>
        <w:t>Правообладателем</w:t>
      </w:r>
      <w:r w:rsidRPr="004B1045">
        <w:rPr>
          <w:sz w:val="28"/>
        </w:rPr>
        <w:t xml:space="preserve"> в течение пяти банковских дней со дня подписания настоящего </w:t>
      </w:r>
      <w:r>
        <w:rPr>
          <w:sz w:val="28"/>
        </w:rPr>
        <w:t>Д</w:t>
      </w:r>
      <w:r w:rsidRPr="004B1045">
        <w:rPr>
          <w:sz w:val="28"/>
        </w:rPr>
        <w:t>оговора, что подтверждается платежным документом с отметкой банка о его исполнении.</w:t>
      </w:r>
    </w:p>
    <w:p w14:paraId="65C9CDD0" w14:textId="77777777" w:rsidR="00C81863" w:rsidRPr="00C81863" w:rsidRDefault="00C81863" w:rsidP="00C81863">
      <w:pPr>
        <w:ind w:right="3" w:firstLine="541"/>
        <w:jc w:val="both"/>
        <w:rPr>
          <w:sz w:val="28"/>
        </w:rPr>
      </w:pPr>
      <w:r w:rsidRPr="00C81863">
        <w:rPr>
          <w:sz w:val="28"/>
        </w:rPr>
        <w:t>За последующие годы действия договора Правообладатель вносит сумму, указанную в пункте 2.1 Договора, равными долями ежеквартально не позднее 25 числа месяца, предшествующего оплачиваемому кварталу.</w:t>
      </w:r>
    </w:p>
    <w:p w14:paraId="09E9842D" w14:textId="77777777" w:rsidR="00C81863" w:rsidRPr="004B1045" w:rsidRDefault="00C81863" w:rsidP="00C81863">
      <w:pPr>
        <w:pStyle w:val="a7"/>
        <w:ind w:left="1" w:right="3" w:firstLine="719"/>
        <w:jc w:val="both"/>
        <w:rPr>
          <w:sz w:val="28"/>
        </w:rPr>
      </w:pPr>
      <w:r>
        <w:rPr>
          <w:sz w:val="28"/>
        </w:rPr>
        <w:t>2</w:t>
      </w:r>
      <w:r w:rsidRPr="004B1045">
        <w:rPr>
          <w:sz w:val="28"/>
        </w:rPr>
        <w:t xml:space="preserve">.3. Внесенная </w:t>
      </w:r>
      <w:r>
        <w:rPr>
          <w:sz w:val="28"/>
        </w:rPr>
        <w:t>Правообладателем</w:t>
      </w:r>
      <w:r w:rsidRPr="004B1045">
        <w:rPr>
          <w:sz w:val="28"/>
        </w:rPr>
        <w:t xml:space="preserve"> плата за размещение Объекта</w:t>
      </w:r>
      <w:r>
        <w:rPr>
          <w:sz w:val="28"/>
        </w:rPr>
        <w:t xml:space="preserve"> развлечения</w:t>
      </w:r>
      <w:r w:rsidRPr="004B1045">
        <w:rPr>
          <w:sz w:val="28"/>
        </w:rPr>
        <w:t xml:space="preserve"> не подлежит возврату в случае не размещения </w:t>
      </w:r>
      <w:r>
        <w:rPr>
          <w:sz w:val="28"/>
        </w:rPr>
        <w:t xml:space="preserve">Правообладателем </w:t>
      </w:r>
      <w:r w:rsidRPr="004B1045">
        <w:rPr>
          <w:sz w:val="28"/>
        </w:rPr>
        <w:t>Объекта</w:t>
      </w:r>
      <w:r>
        <w:rPr>
          <w:sz w:val="28"/>
        </w:rPr>
        <w:t xml:space="preserve"> развлечения</w:t>
      </w:r>
      <w:r w:rsidRPr="004B1045">
        <w:rPr>
          <w:sz w:val="28"/>
        </w:rPr>
        <w:t>, в случае одностороннего отказа Администрации от исполнения настоящего Договора либо его расторжения в установленном порядке.</w:t>
      </w:r>
    </w:p>
    <w:p w14:paraId="5E805D21" w14:textId="77777777" w:rsidR="00C81863" w:rsidRPr="004B1045" w:rsidRDefault="00C81863" w:rsidP="00C81863">
      <w:pPr>
        <w:pStyle w:val="a7"/>
        <w:ind w:left="1" w:right="3" w:firstLine="719"/>
        <w:jc w:val="both"/>
        <w:rPr>
          <w:sz w:val="28"/>
        </w:rPr>
      </w:pPr>
      <w:r>
        <w:rPr>
          <w:sz w:val="28"/>
        </w:rPr>
        <w:t>2</w:t>
      </w:r>
      <w:r w:rsidRPr="004B1045">
        <w:rPr>
          <w:sz w:val="28"/>
        </w:rPr>
        <w:t>.4. Размер платы за размещение Объекта</w:t>
      </w:r>
      <w:r>
        <w:rPr>
          <w:sz w:val="28"/>
        </w:rPr>
        <w:t xml:space="preserve"> развлечения</w:t>
      </w:r>
      <w:r w:rsidRPr="004B1045">
        <w:rPr>
          <w:sz w:val="28"/>
        </w:rPr>
        <w:t xml:space="preserve"> в дальнейшем может изменяться Администрацией в одностороннем порядке при инфляции Российского рубля</w:t>
      </w:r>
      <w:r>
        <w:rPr>
          <w:sz w:val="28"/>
        </w:rPr>
        <w:t xml:space="preserve">. </w:t>
      </w:r>
      <w:r w:rsidRPr="004B1045">
        <w:rPr>
          <w:sz w:val="28"/>
        </w:rPr>
        <w:t xml:space="preserve">В этом случае, Администрация не менее чем за </w:t>
      </w:r>
      <w:r>
        <w:rPr>
          <w:sz w:val="28"/>
        </w:rPr>
        <w:t xml:space="preserve">                               </w:t>
      </w:r>
      <w:r w:rsidRPr="004B1045">
        <w:rPr>
          <w:sz w:val="28"/>
        </w:rPr>
        <w:t xml:space="preserve">30 </w:t>
      </w:r>
      <w:r>
        <w:rPr>
          <w:sz w:val="28"/>
        </w:rPr>
        <w:t xml:space="preserve">календарных </w:t>
      </w:r>
      <w:r w:rsidRPr="004B1045">
        <w:rPr>
          <w:sz w:val="28"/>
        </w:rPr>
        <w:t xml:space="preserve">дней уведомляет </w:t>
      </w:r>
      <w:r>
        <w:rPr>
          <w:sz w:val="28"/>
        </w:rPr>
        <w:t>Правообладателя</w:t>
      </w:r>
      <w:r w:rsidRPr="004B1045">
        <w:rPr>
          <w:sz w:val="28"/>
        </w:rPr>
        <w:t xml:space="preserve"> об изменении размера платы за размещение Объекта</w:t>
      </w:r>
      <w:r>
        <w:rPr>
          <w:sz w:val="28"/>
        </w:rPr>
        <w:t xml:space="preserve"> развлечения</w:t>
      </w:r>
      <w:r w:rsidRPr="004B1045">
        <w:rPr>
          <w:sz w:val="28"/>
        </w:rPr>
        <w:t>. В случае, если Участник не согласен с размером предложенной платы, Администрация имеет право в одностороннем порядке немедленно расторгнуть договор.</w:t>
      </w:r>
    </w:p>
    <w:p w14:paraId="7D81B053" w14:textId="77777777" w:rsidR="00C81863" w:rsidRDefault="00C81863" w:rsidP="00C81863">
      <w:pPr>
        <w:pStyle w:val="a7"/>
        <w:ind w:left="1" w:right="3" w:firstLine="719"/>
        <w:rPr>
          <w:sz w:val="28"/>
        </w:rPr>
      </w:pPr>
      <w:r>
        <w:rPr>
          <w:sz w:val="28"/>
        </w:rPr>
        <w:t>2</w:t>
      </w:r>
      <w:r w:rsidRPr="004B1045">
        <w:rPr>
          <w:sz w:val="28"/>
        </w:rPr>
        <w:t xml:space="preserve">.5. </w:t>
      </w:r>
      <w:r>
        <w:rPr>
          <w:sz w:val="28"/>
        </w:rPr>
        <w:t>Правообладатель</w:t>
      </w:r>
      <w:r w:rsidRPr="004B1045">
        <w:rPr>
          <w:sz w:val="28"/>
        </w:rPr>
        <w:t xml:space="preserve"> самостоятельно оплачивает эксплуатационные, коммунальные и административно-хозяйственные услуги в соответствии с заключенными договорами.  </w:t>
      </w:r>
    </w:p>
    <w:p w14:paraId="159DDEC1" w14:textId="77777777" w:rsidR="00C81863" w:rsidRDefault="00C81863" w:rsidP="00C81863">
      <w:pPr>
        <w:pStyle w:val="a7"/>
        <w:ind w:left="1" w:right="3" w:firstLine="719"/>
        <w:rPr>
          <w:sz w:val="28"/>
        </w:rPr>
      </w:pPr>
    </w:p>
    <w:p w14:paraId="246E582A" w14:textId="77777777" w:rsidR="00C81863" w:rsidRPr="00A7690A" w:rsidRDefault="00C81863" w:rsidP="00C81863">
      <w:pPr>
        <w:pStyle w:val="a7"/>
        <w:numPr>
          <w:ilvl w:val="0"/>
          <w:numId w:val="4"/>
        </w:numPr>
        <w:ind w:right="3"/>
        <w:contextualSpacing w:val="0"/>
        <w:jc w:val="center"/>
        <w:rPr>
          <w:sz w:val="28"/>
        </w:rPr>
      </w:pPr>
      <w:r w:rsidRPr="00A7690A">
        <w:rPr>
          <w:sz w:val="28"/>
        </w:rPr>
        <w:t>Условия размещения Объекта</w:t>
      </w:r>
      <w:r>
        <w:rPr>
          <w:sz w:val="28"/>
        </w:rPr>
        <w:t xml:space="preserve"> развлечения</w:t>
      </w:r>
    </w:p>
    <w:p w14:paraId="38391382" w14:textId="77777777" w:rsidR="00C81863" w:rsidRPr="00A7690A" w:rsidRDefault="00C81863" w:rsidP="00C81863">
      <w:pPr>
        <w:pStyle w:val="a7"/>
        <w:ind w:left="1" w:right="3" w:firstLine="540"/>
        <w:jc w:val="both"/>
        <w:rPr>
          <w:sz w:val="28"/>
        </w:rPr>
      </w:pPr>
    </w:p>
    <w:p w14:paraId="00AE2A50" w14:textId="77777777" w:rsidR="00C81863" w:rsidRPr="00A7690A" w:rsidRDefault="00C81863" w:rsidP="00C81863">
      <w:pPr>
        <w:pStyle w:val="a7"/>
        <w:ind w:left="0" w:right="3" w:firstLine="709"/>
        <w:jc w:val="both"/>
        <w:rPr>
          <w:sz w:val="28"/>
        </w:rPr>
      </w:pPr>
      <w:r>
        <w:rPr>
          <w:sz w:val="28"/>
        </w:rPr>
        <w:t>3</w:t>
      </w:r>
      <w:r w:rsidRPr="00A7690A">
        <w:rPr>
          <w:sz w:val="28"/>
        </w:rPr>
        <w:t>.1.</w:t>
      </w:r>
      <w:r w:rsidRPr="00A7690A">
        <w:rPr>
          <w:sz w:val="28"/>
        </w:rPr>
        <w:tab/>
      </w:r>
      <w:r>
        <w:rPr>
          <w:sz w:val="28"/>
        </w:rPr>
        <w:t>Правообладатель</w:t>
      </w:r>
      <w:r w:rsidRPr="00A7690A">
        <w:rPr>
          <w:sz w:val="28"/>
        </w:rPr>
        <w:t xml:space="preserve"> обязан </w:t>
      </w:r>
      <w:r>
        <w:rPr>
          <w:sz w:val="28"/>
        </w:rPr>
        <w:t>разместить</w:t>
      </w:r>
      <w:r w:rsidRPr="00A7690A">
        <w:rPr>
          <w:sz w:val="28"/>
        </w:rPr>
        <w:t xml:space="preserve"> Объект</w:t>
      </w:r>
      <w:r>
        <w:rPr>
          <w:sz w:val="28"/>
        </w:rPr>
        <w:t xml:space="preserve"> развлечения</w:t>
      </w:r>
      <w:r w:rsidRPr="00A7690A">
        <w:rPr>
          <w:sz w:val="28"/>
        </w:rPr>
        <w:t xml:space="preserve"> </w:t>
      </w:r>
      <w:r>
        <w:rPr>
          <w:sz w:val="28"/>
        </w:rPr>
        <w:t xml:space="preserve">в </w:t>
      </w:r>
      <w:r w:rsidRPr="00453AFD">
        <w:rPr>
          <w:sz w:val="28"/>
        </w:rPr>
        <w:t>соответств</w:t>
      </w:r>
      <w:r>
        <w:rPr>
          <w:sz w:val="28"/>
        </w:rPr>
        <w:t>ии с</w:t>
      </w:r>
      <w:r w:rsidRPr="00453AFD">
        <w:rPr>
          <w:sz w:val="28"/>
        </w:rPr>
        <w:t xml:space="preserve"> характеристикам</w:t>
      </w:r>
      <w:r>
        <w:rPr>
          <w:sz w:val="28"/>
        </w:rPr>
        <w:t>и</w:t>
      </w:r>
      <w:r w:rsidRPr="00453AFD">
        <w:rPr>
          <w:sz w:val="28"/>
        </w:rPr>
        <w:t>, указанным</w:t>
      </w:r>
      <w:r>
        <w:rPr>
          <w:sz w:val="28"/>
        </w:rPr>
        <w:t>и</w:t>
      </w:r>
      <w:r w:rsidRPr="00453AFD">
        <w:rPr>
          <w:sz w:val="28"/>
        </w:rPr>
        <w:t xml:space="preserve"> в пункте 1.2 настоящего Договора и/или требованиям законодательства Российской Федерации;</w:t>
      </w:r>
    </w:p>
    <w:p w14:paraId="3499E880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3</w:t>
      </w:r>
      <w:r w:rsidRPr="00A7690A">
        <w:rPr>
          <w:sz w:val="28"/>
        </w:rPr>
        <w:t>.2.</w:t>
      </w:r>
      <w:r w:rsidRPr="00A7690A">
        <w:rPr>
          <w:sz w:val="28"/>
        </w:rPr>
        <w:tab/>
        <w:t xml:space="preserve">Договор является подтверждением права на осуществление </w:t>
      </w:r>
      <w:r>
        <w:rPr>
          <w:sz w:val="28"/>
        </w:rPr>
        <w:t>Правообладателем</w:t>
      </w:r>
      <w:r w:rsidRPr="00A7690A">
        <w:rPr>
          <w:sz w:val="28"/>
        </w:rPr>
        <w:t xml:space="preserve"> от своего имени предпринимательской деятельности в </w:t>
      </w:r>
      <w:r w:rsidRPr="00A7690A">
        <w:rPr>
          <w:sz w:val="28"/>
        </w:rPr>
        <w:lastRenderedPageBreak/>
        <w:t>месте, предусмотренном в пункте 1.</w:t>
      </w:r>
      <w:r>
        <w:rPr>
          <w:sz w:val="28"/>
        </w:rPr>
        <w:t>2</w:t>
      </w:r>
      <w:r w:rsidRPr="00A7690A">
        <w:rPr>
          <w:sz w:val="28"/>
        </w:rPr>
        <w:t xml:space="preserve"> Договора.</w:t>
      </w:r>
    </w:p>
    <w:p w14:paraId="0F793B24" w14:textId="77777777" w:rsidR="00C81863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3</w:t>
      </w:r>
      <w:r w:rsidRPr="00A7690A">
        <w:rPr>
          <w:sz w:val="28"/>
        </w:rPr>
        <w:t>.3.</w:t>
      </w:r>
      <w:r w:rsidRPr="00A7690A">
        <w:rPr>
          <w:sz w:val="28"/>
        </w:rPr>
        <w:tab/>
        <w:t xml:space="preserve">Ответственность за эксплуатацию (содержание) Объекта </w:t>
      </w:r>
      <w:r>
        <w:rPr>
          <w:sz w:val="28"/>
        </w:rPr>
        <w:t xml:space="preserve">развлечения </w:t>
      </w:r>
      <w:r w:rsidRPr="00A7690A">
        <w:rPr>
          <w:sz w:val="28"/>
        </w:rPr>
        <w:t xml:space="preserve">и места </w:t>
      </w:r>
      <w:r>
        <w:rPr>
          <w:sz w:val="28"/>
        </w:rPr>
        <w:t>его</w:t>
      </w:r>
      <w:r w:rsidRPr="00A7690A">
        <w:rPr>
          <w:sz w:val="28"/>
        </w:rPr>
        <w:t xml:space="preserve"> размещения несет </w:t>
      </w:r>
      <w:r>
        <w:rPr>
          <w:sz w:val="28"/>
        </w:rPr>
        <w:t>Правообладатель</w:t>
      </w:r>
      <w:r w:rsidRPr="00A7690A">
        <w:rPr>
          <w:sz w:val="28"/>
        </w:rPr>
        <w:t>.</w:t>
      </w:r>
    </w:p>
    <w:p w14:paraId="38DE7B61" w14:textId="77777777" w:rsidR="00C81863" w:rsidRDefault="00C81863" w:rsidP="00C81863">
      <w:pPr>
        <w:pStyle w:val="a7"/>
        <w:ind w:right="3"/>
        <w:rPr>
          <w:sz w:val="28"/>
        </w:rPr>
      </w:pPr>
    </w:p>
    <w:p w14:paraId="4A300946" w14:textId="77777777" w:rsidR="00C81863" w:rsidRPr="00453AFD" w:rsidRDefault="00C81863" w:rsidP="00C81863">
      <w:pPr>
        <w:pStyle w:val="a7"/>
        <w:numPr>
          <w:ilvl w:val="0"/>
          <w:numId w:val="4"/>
        </w:numPr>
        <w:ind w:right="3"/>
        <w:contextualSpacing w:val="0"/>
        <w:jc w:val="center"/>
        <w:rPr>
          <w:sz w:val="28"/>
        </w:rPr>
      </w:pPr>
      <w:r w:rsidRPr="00453AFD">
        <w:rPr>
          <w:sz w:val="28"/>
        </w:rPr>
        <w:t>Права и обязанности Сторон</w:t>
      </w:r>
    </w:p>
    <w:p w14:paraId="2FE09A19" w14:textId="77777777" w:rsidR="00C81863" w:rsidRPr="00A7690A" w:rsidRDefault="00C81863" w:rsidP="00C81863">
      <w:pPr>
        <w:pStyle w:val="a7"/>
        <w:ind w:left="1" w:right="3" w:firstLine="540"/>
        <w:jc w:val="both"/>
        <w:rPr>
          <w:sz w:val="28"/>
        </w:rPr>
      </w:pPr>
    </w:p>
    <w:p w14:paraId="5684787D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.1.</w:t>
      </w:r>
      <w:r w:rsidRPr="00A7690A">
        <w:rPr>
          <w:sz w:val="28"/>
        </w:rPr>
        <w:tab/>
      </w:r>
      <w:r>
        <w:rPr>
          <w:sz w:val="28"/>
        </w:rPr>
        <w:t>Правообладатель</w:t>
      </w:r>
      <w:r w:rsidRPr="00A7690A">
        <w:rPr>
          <w:sz w:val="28"/>
        </w:rPr>
        <w:t xml:space="preserve"> вправе:</w:t>
      </w:r>
    </w:p>
    <w:p w14:paraId="330F3139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.1.1.</w:t>
      </w:r>
      <w:r w:rsidRPr="00A7690A">
        <w:rPr>
          <w:sz w:val="28"/>
        </w:rPr>
        <w:tab/>
        <w:t xml:space="preserve">разместить Объект развлечения и осуществлять торговую деятельность с соблюдением требований действующего законодательства Российской Федерации, </w:t>
      </w:r>
      <w:r>
        <w:rPr>
          <w:sz w:val="28"/>
        </w:rPr>
        <w:t>Краснодарского края</w:t>
      </w:r>
      <w:r w:rsidRPr="00A7690A">
        <w:rPr>
          <w:sz w:val="28"/>
        </w:rPr>
        <w:t xml:space="preserve">, </w:t>
      </w:r>
      <w:r>
        <w:rPr>
          <w:sz w:val="28"/>
        </w:rPr>
        <w:t>нормативных</w:t>
      </w:r>
      <w:r w:rsidRPr="00A7690A">
        <w:rPr>
          <w:sz w:val="28"/>
        </w:rPr>
        <w:t xml:space="preserve"> правовых актов </w:t>
      </w:r>
      <w:r>
        <w:rPr>
          <w:sz w:val="28"/>
        </w:rPr>
        <w:t>администрации Ейского городского поселения Ейского района</w:t>
      </w:r>
      <w:r w:rsidRPr="00A7690A">
        <w:rPr>
          <w:sz w:val="28"/>
        </w:rPr>
        <w:t xml:space="preserve"> и настоящего Договора;</w:t>
      </w:r>
    </w:p>
    <w:p w14:paraId="68E01B11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.1.2.</w:t>
      </w:r>
      <w:r w:rsidRPr="00A7690A">
        <w:rPr>
          <w:sz w:val="28"/>
        </w:rPr>
        <w:tab/>
        <w:t xml:space="preserve">досрочно расторгнуть настоящий Договор в порядке, установленном </w:t>
      </w:r>
      <w:r w:rsidRPr="000E4C89">
        <w:rPr>
          <w:sz w:val="28"/>
        </w:rPr>
        <w:t>пунктом 6.2 настоящего</w:t>
      </w:r>
      <w:r w:rsidRPr="00A7690A">
        <w:rPr>
          <w:sz w:val="28"/>
        </w:rPr>
        <w:t xml:space="preserve"> Договора.</w:t>
      </w:r>
    </w:p>
    <w:p w14:paraId="787B4053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</w:t>
      </w:r>
      <w:r w:rsidRPr="00A7690A">
        <w:rPr>
          <w:sz w:val="28"/>
        </w:rPr>
        <w:tab/>
      </w:r>
      <w:r>
        <w:rPr>
          <w:sz w:val="28"/>
        </w:rPr>
        <w:t>Правообладатель</w:t>
      </w:r>
      <w:r w:rsidRPr="00A7690A">
        <w:rPr>
          <w:sz w:val="28"/>
        </w:rPr>
        <w:t xml:space="preserve"> обязан:</w:t>
      </w:r>
    </w:p>
    <w:p w14:paraId="2B5FB899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.2.1.</w:t>
      </w:r>
      <w:r w:rsidRPr="00A7690A">
        <w:rPr>
          <w:sz w:val="28"/>
        </w:rPr>
        <w:tab/>
        <w:t xml:space="preserve">соблюдать Порядок </w:t>
      </w:r>
      <w:r w:rsidRPr="0061632A">
        <w:rPr>
          <w:sz w:val="28"/>
        </w:rPr>
        <w:t>размещения нестационарного развлекательного оборудования на территории Ейского городского поселения Ейского района</w:t>
      </w:r>
      <w:r w:rsidRPr="00A7690A">
        <w:rPr>
          <w:sz w:val="28"/>
        </w:rPr>
        <w:t>;</w:t>
      </w:r>
    </w:p>
    <w:p w14:paraId="12399695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.2.2.</w:t>
      </w:r>
      <w:r w:rsidRPr="00A7690A">
        <w:rPr>
          <w:sz w:val="28"/>
        </w:rPr>
        <w:tab/>
        <w:t xml:space="preserve">эксплуатировать Объект развлечения по назначению в соответствии с режимом работы, установленным </w:t>
      </w:r>
      <w:r>
        <w:rPr>
          <w:sz w:val="28"/>
        </w:rPr>
        <w:t>пунктом</w:t>
      </w:r>
      <w:r w:rsidRPr="00A7690A">
        <w:rPr>
          <w:sz w:val="28"/>
        </w:rPr>
        <w:t xml:space="preserve"> </w:t>
      </w:r>
      <w:r>
        <w:rPr>
          <w:sz w:val="28"/>
        </w:rPr>
        <w:t>1.</w:t>
      </w:r>
      <w:r w:rsidRPr="00A7690A">
        <w:rPr>
          <w:sz w:val="28"/>
        </w:rPr>
        <w:t>2 Договора;</w:t>
      </w:r>
    </w:p>
    <w:p w14:paraId="4652932B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.2.3.</w:t>
      </w:r>
      <w:r w:rsidRPr="00A7690A">
        <w:rPr>
          <w:sz w:val="28"/>
        </w:rPr>
        <w:tab/>
        <w:t>обеспечить за свой счет установку контейнеров, урн, емкостей для сбора мусора и экскрементов животных;</w:t>
      </w:r>
    </w:p>
    <w:p w14:paraId="68E4A592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.2.4.</w:t>
      </w:r>
      <w:r w:rsidRPr="00A7690A">
        <w:rPr>
          <w:sz w:val="28"/>
        </w:rPr>
        <w:tab/>
        <w:t>в своей деятельности использовать здоровых животных и птиц, прошедших курс обязательных вакцинаций, ветеринарных обработок, диагностических исследований в соответствии с требованиями ветеринарного законодательства (в случае размещения Объект</w:t>
      </w:r>
      <w:r>
        <w:rPr>
          <w:sz w:val="28"/>
        </w:rPr>
        <w:t>а</w:t>
      </w:r>
      <w:r w:rsidRPr="00A7690A">
        <w:rPr>
          <w:sz w:val="28"/>
        </w:rPr>
        <w:t xml:space="preserve"> развлечения с участием животных и птиц).</w:t>
      </w:r>
    </w:p>
    <w:p w14:paraId="26B0C0C9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 w:rsidRPr="00A7690A">
        <w:rPr>
          <w:sz w:val="28"/>
        </w:rPr>
        <w:t>Соблюдать требования Федерального закона от 27</w:t>
      </w:r>
      <w:r>
        <w:rPr>
          <w:sz w:val="28"/>
        </w:rPr>
        <w:t xml:space="preserve"> декабря </w:t>
      </w:r>
      <w:r w:rsidRPr="00A7690A">
        <w:rPr>
          <w:sz w:val="28"/>
        </w:rPr>
        <w:t xml:space="preserve">2018 </w:t>
      </w:r>
      <w:r>
        <w:rPr>
          <w:sz w:val="28"/>
        </w:rPr>
        <w:t>года               №</w:t>
      </w:r>
      <w:r w:rsidRPr="00A7690A">
        <w:rPr>
          <w:sz w:val="28"/>
        </w:rPr>
        <w:t xml:space="preserve"> 498-ФЗ «Об ответственном обращении с животными и о внесении изменений в отдельные законодательные акты Российской Федерации»;</w:t>
      </w:r>
      <w:r>
        <w:rPr>
          <w:sz w:val="28"/>
        </w:rPr>
        <w:t xml:space="preserve"> </w:t>
      </w:r>
    </w:p>
    <w:p w14:paraId="65E0A454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.2.5.</w:t>
      </w:r>
      <w:r w:rsidRPr="00A7690A">
        <w:rPr>
          <w:sz w:val="28"/>
        </w:rPr>
        <w:tab/>
        <w:t xml:space="preserve">соблюдать требования Правил благоустройства территории </w:t>
      </w:r>
      <w:r>
        <w:rPr>
          <w:sz w:val="28"/>
        </w:rPr>
        <w:t>Ейского городского поселения Ейского района</w:t>
      </w:r>
      <w:r w:rsidRPr="00A7690A">
        <w:rPr>
          <w:sz w:val="28"/>
        </w:rPr>
        <w:t>;</w:t>
      </w:r>
    </w:p>
    <w:p w14:paraId="760D0507" w14:textId="77777777" w:rsidR="00C81863" w:rsidRPr="00A7690A" w:rsidRDefault="00C81863" w:rsidP="00C81863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.2.6.</w:t>
      </w:r>
      <w:r w:rsidRPr="00A7690A">
        <w:rPr>
          <w:sz w:val="28"/>
        </w:rPr>
        <w:tab/>
        <w:t>обеспечить ежедневную уборку на территории выделенного участка для размещения Объект</w:t>
      </w:r>
      <w:r>
        <w:rPr>
          <w:sz w:val="28"/>
        </w:rPr>
        <w:t>а</w:t>
      </w:r>
      <w:r w:rsidRPr="00A7690A">
        <w:rPr>
          <w:sz w:val="28"/>
        </w:rPr>
        <w:t xml:space="preserve"> развлечения, а также на прилегающей территории шириной 5 метров по периметру участка;</w:t>
      </w:r>
    </w:p>
    <w:p w14:paraId="560B3BE9" w14:textId="6972EA02" w:rsidR="00354E47" w:rsidRPr="00A7690A" w:rsidRDefault="00C81863" w:rsidP="00354E47">
      <w:pPr>
        <w:pStyle w:val="a7"/>
        <w:ind w:left="1" w:right="3" w:firstLine="708"/>
        <w:jc w:val="both"/>
        <w:rPr>
          <w:sz w:val="28"/>
        </w:rPr>
      </w:pPr>
      <w:r w:rsidRPr="00354E47">
        <w:rPr>
          <w:sz w:val="28"/>
        </w:rPr>
        <w:t>4.2.7.</w:t>
      </w:r>
      <w:r w:rsidRPr="00354E47">
        <w:rPr>
          <w:sz w:val="28"/>
        </w:rPr>
        <w:tab/>
        <w:t>выполнять требования безопасности передвижных аттракционов в соответствии с ГОСТ Р 54991-2012, утвержденным Приказом Федерального</w:t>
      </w:r>
      <w:r w:rsidR="00354E47" w:rsidRPr="00354E47">
        <w:rPr>
          <w:sz w:val="28"/>
        </w:rPr>
        <w:t xml:space="preserve"> </w:t>
      </w:r>
      <w:r w:rsidR="00354E47" w:rsidRPr="00A7690A">
        <w:rPr>
          <w:sz w:val="28"/>
        </w:rPr>
        <w:t>агентства по техническому регулированию и метрологии от 18</w:t>
      </w:r>
      <w:r w:rsidR="00354E47">
        <w:rPr>
          <w:sz w:val="28"/>
        </w:rPr>
        <w:t xml:space="preserve"> сентября </w:t>
      </w:r>
      <w:r w:rsidR="00354E47" w:rsidRPr="00A7690A">
        <w:rPr>
          <w:sz w:val="28"/>
        </w:rPr>
        <w:t>2012</w:t>
      </w:r>
      <w:r w:rsidR="00354E47">
        <w:rPr>
          <w:sz w:val="28"/>
        </w:rPr>
        <w:t xml:space="preserve"> года</w:t>
      </w:r>
      <w:r w:rsidR="00354E47" w:rsidRPr="00A7690A">
        <w:rPr>
          <w:sz w:val="28"/>
        </w:rPr>
        <w:t xml:space="preserve"> </w:t>
      </w:r>
      <w:r w:rsidR="00354E47">
        <w:rPr>
          <w:sz w:val="28"/>
        </w:rPr>
        <w:t>№</w:t>
      </w:r>
      <w:r w:rsidR="00354E47" w:rsidRPr="00A7690A">
        <w:rPr>
          <w:sz w:val="28"/>
        </w:rPr>
        <w:t xml:space="preserve"> 335-ст;</w:t>
      </w:r>
    </w:p>
    <w:p w14:paraId="08063270" w14:textId="77777777" w:rsidR="00354E47" w:rsidRPr="00A7690A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.2.8.</w:t>
      </w:r>
      <w:r w:rsidRPr="00A7690A">
        <w:rPr>
          <w:sz w:val="28"/>
        </w:rPr>
        <w:tab/>
        <w:t>размещать рекламу и вывески в соответствии с действующим законодательством;</w:t>
      </w:r>
    </w:p>
    <w:p w14:paraId="70C9AF87" w14:textId="77777777" w:rsidR="00354E47" w:rsidRPr="00A7690A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.2.9.</w:t>
      </w:r>
      <w:r w:rsidRPr="00A7690A">
        <w:rPr>
          <w:sz w:val="28"/>
        </w:rPr>
        <w:tab/>
        <w:t xml:space="preserve">обеспечить предоставление необходимой информации потребителям, размещенной в удобном для обозрения месте, которая должна соответствовать Правилам бытового обслуживания населения, утвержденным Постановлением Правительства Российской Федерации от </w:t>
      </w:r>
      <w:r w:rsidRPr="003F3C93">
        <w:rPr>
          <w:sz w:val="28"/>
        </w:rPr>
        <w:t xml:space="preserve">21 сентября </w:t>
      </w:r>
      <w:r>
        <w:rPr>
          <w:sz w:val="28"/>
        </w:rPr>
        <w:t xml:space="preserve">                 </w:t>
      </w:r>
      <w:r w:rsidRPr="003F3C93">
        <w:rPr>
          <w:sz w:val="28"/>
        </w:rPr>
        <w:lastRenderedPageBreak/>
        <w:t>2020 года № 1514</w:t>
      </w:r>
      <w:r w:rsidRPr="00A7690A">
        <w:rPr>
          <w:sz w:val="28"/>
        </w:rPr>
        <w:t>.</w:t>
      </w:r>
    </w:p>
    <w:p w14:paraId="045FBAC5" w14:textId="77777777" w:rsidR="00354E47" w:rsidRPr="00A7690A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.3.</w:t>
      </w:r>
      <w:r w:rsidRPr="00A7690A">
        <w:rPr>
          <w:sz w:val="28"/>
        </w:rPr>
        <w:tab/>
        <w:t>При организации размещения Объект</w:t>
      </w:r>
      <w:r>
        <w:rPr>
          <w:sz w:val="28"/>
        </w:rPr>
        <w:t>а</w:t>
      </w:r>
      <w:r w:rsidRPr="00A7690A">
        <w:rPr>
          <w:sz w:val="28"/>
        </w:rPr>
        <w:t xml:space="preserve"> развлечения </w:t>
      </w:r>
      <w:r>
        <w:rPr>
          <w:sz w:val="28"/>
        </w:rPr>
        <w:t>Правообладателю</w:t>
      </w:r>
      <w:r w:rsidRPr="00A7690A">
        <w:rPr>
          <w:sz w:val="28"/>
        </w:rPr>
        <w:t xml:space="preserve"> запрещается:</w:t>
      </w:r>
    </w:p>
    <w:p w14:paraId="678CBA42" w14:textId="77777777" w:rsidR="00354E47" w:rsidRPr="00A7690A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.3.1.</w:t>
      </w:r>
      <w:r w:rsidRPr="00A7690A">
        <w:rPr>
          <w:sz w:val="28"/>
        </w:rPr>
        <w:tab/>
        <w:t xml:space="preserve">производить захоронение павших животных и птиц на территории </w:t>
      </w:r>
      <w:r>
        <w:rPr>
          <w:sz w:val="28"/>
        </w:rPr>
        <w:t>Ейского городского поселения Ейского района</w:t>
      </w:r>
      <w:r w:rsidRPr="00A7690A">
        <w:rPr>
          <w:sz w:val="28"/>
        </w:rPr>
        <w:t>;</w:t>
      </w:r>
    </w:p>
    <w:p w14:paraId="1CD253A4" w14:textId="77777777" w:rsidR="00354E47" w:rsidRPr="00A7690A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.3.2.</w:t>
      </w:r>
      <w:r w:rsidRPr="00A7690A">
        <w:rPr>
          <w:sz w:val="28"/>
        </w:rPr>
        <w:tab/>
        <w:t>размещать Объект развлечения вне отведенной территории;</w:t>
      </w:r>
    </w:p>
    <w:p w14:paraId="4BDF7000" w14:textId="77777777" w:rsidR="00354E47" w:rsidRPr="00A7690A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.3.3.</w:t>
      </w:r>
      <w:r w:rsidRPr="00A7690A">
        <w:rPr>
          <w:sz w:val="28"/>
        </w:rPr>
        <w:tab/>
        <w:t>размещать рекламу в местах, не предназначенных для этих целей (на деревьях, столбах электроснабжения, ограждениях и т.д.).</w:t>
      </w:r>
    </w:p>
    <w:p w14:paraId="55D89D65" w14:textId="77777777" w:rsidR="00354E47" w:rsidRPr="00C369AF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A7690A">
        <w:rPr>
          <w:sz w:val="28"/>
        </w:rPr>
        <w:t>.4.</w:t>
      </w:r>
      <w:r w:rsidRPr="00A7690A">
        <w:rPr>
          <w:sz w:val="28"/>
        </w:rPr>
        <w:tab/>
        <w:t>По окончании срока осуществления деятельности Объект</w:t>
      </w:r>
      <w:r>
        <w:rPr>
          <w:sz w:val="28"/>
        </w:rPr>
        <w:t>а</w:t>
      </w:r>
      <w:r w:rsidRPr="00A7690A">
        <w:rPr>
          <w:sz w:val="28"/>
        </w:rPr>
        <w:t xml:space="preserve"> развлечения</w:t>
      </w:r>
      <w:r>
        <w:rPr>
          <w:sz w:val="28"/>
        </w:rPr>
        <w:t xml:space="preserve"> </w:t>
      </w:r>
      <w:r w:rsidRPr="00C369AF">
        <w:rPr>
          <w:sz w:val="28"/>
        </w:rPr>
        <w:t xml:space="preserve">в соответствии с согласованными сроками или при досрочном расторжении Договора по основаниям, указанным </w:t>
      </w:r>
      <w:r w:rsidRPr="000E4C89">
        <w:rPr>
          <w:sz w:val="28"/>
        </w:rPr>
        <w:t>в пункте 6.2 настоящего</w:t>
      </w:r>
      <w:r w:rsidRPr="00C369AF">
        <w:rPr>
          <w:sz w:val="28"/>
        </w:rPr>
        <w:t xml:space="preserve"> Договора, </w:t>
      </w:r>
      <w:r>
        <w:rPr>
          <w:sz w:val="28"/>
        </w:rPr>
        <w:t>Правообладатель</w:t>
      </w:r>
      <w:r w:rsidRPr="00C369AF">
        <w:rPr>
          <w:sz w:val="28"/>
        </w:rPr>
        <w:t xml:space="preserve"> обязан освободить используемую территорию и привести ее в первоначальное состояние в течение </w:t>
      </w:r>
      <w:r>
        <w:rPr>
          <w:sz w:val="28"/>
        </w:rPr>
        <w:t>5</w:t>
      </w:r>
      <w:r w:rsidRPr="00C369AF">
        <w:rPr>
          <w:sz w:val="28"/>
        </w:rPr>
        <w:t xml:space="preserve"> </w:t>
      </w:r>
      <w:r>
        <w:rPr>
          <w:sz w:val="28"/>
        </w:rPr>
        <w:t>календарных дней</w:t>
      </w:r>
      <w:r w:rsidRPr="00C369AF">
        <w:rPr>
          <w:sz w:val="28"/>
        </w:rPr>
        <w:t>.</w:t>
      </w:r>
    </w:p>
    <w:p w14:paraId="721B0D05" w14:textId="77777777" w:rsidR="00354E47" w:rsidRPr="00C369AF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C369AF">
        <w:rPr>
          <w:sz w:val="28"/>
        </w:rPr>
        <w:t>.5.</w:t>
      </w:r>
      <w:r w:rsidRPr="00C369AF">
        <w:rPr>
          <w:sz w:val="28"/>
        </w:rPr>
        <w:tab/>
      </w:r>
      <w:r>
        <w:rPr>
          <w:sz w:val="28"/>
        </w:rPr>
        <w:t>Администрация</w:t>
      </w:r>
      <w:r w:rsidRPr="00C369AF">
        <w:rPr>
          <w:sz w:val="28"/>
        </w:rPr>
        <w:t xml:space="preserve"> вправе:</w:t>
      </w:r>
    </w:p>
    <w:p w14:paraId="12CF7726" w14:textId="77777777" w:rsidR="00354E47" w:rsidRPr="00C369AF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C369AF">
        <w:rPr>
          <w:sz w:val="28"/>
        </w:rPr>
        <w:t>.5.1.</w:t>
      </w:r>
      <w:r w:rsidRPr="00C369AF">
        <w:rPr>
          <w:sz w:val="28"/>
        </w:rPr>
        <w:tab/>
        <w:t xml:space="preserve">осуществлять контроль за размещением Объекта развлечения в порядке, установленном действующим законодательством Российской Федерации, </w:t>
      </w:r>
      <w:r>
        <w:rPr>
          <w:sz w:val="28"/>
        </w:rPr>
        <w:t>Краснодарского края</w:t>
      </w:r>
      <w:r w:rsidRPr="00C369AF">
        <w:rPr>
          <w:sz w:val="28"/>
        </w:rPr>
        <w:t xml:space="preserve">, </w:t>
      </w:r>
      <w:r>
        <w:rPr>
          <w:sz w:val="28"/>
        </w:rPr>
        <w:t>нормативными</w:t>
      </w:r>
      <w:r w:rsidRPr="00C369AF">
        <w:rPr>
          <w:sz w:val="28"/>
        </w:rPr>
        <w:t xml:space="preserve"> правовыми актами </w:t>
      </w:r>
      <w:r>
        <w:rPr>
          <w:sz w:val="28"/>
        </w:rPr>
        <w:t>Ейского городского поселения Ейского района</w:t>
      </w:r>
      <w:r w:rsidRPr="00C369AF">
        <w:rPr>
          <w:sz w:val="28"/>
        </w:rPr>
        <w:t xml:space="preserve"> и условиями настоящего Договора;</w:t>
      </w:r>
    </w:p>
    <w:p w14:paraId="3C1AA9DF" w14:textId="77777777" w:rsidR="00354E47" w:rsidRPr="00C369AF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C369AF">
        <w:rPr>
          <w:sz w:val="28"/>
        </w:rPr>
        <w:t>.5.2.</w:t>
      </w:r>
      <w:r w:rsidRPr="00C369AF">
        <w:rPr>
          <w:sz w:val="28"/>
        </w:rPr>
        <w:tab/>
        <w:t xml:space="preserve">прекратить досрочно действие настоящего Договора по основаниям, установленным </w:t>
      </w:r>
      <w:r w:rsidRPr="000E4C89">
        <w:rPr>
          <w:sz w:val="28"/>
        </w:rPr>
        <w:t>в разделе 6 настоящего Договора</w:t>
      </w:r>
      <w:r w:rsidRPr="00C369AF">
        <w:rPr>
          <w:sz w:val="28"/>
        </w:rPr>
        <w:t>;</w:t>
      </w:r>
    </w:p>
    <w:p w14:paraId="65F3AB46" w14:textId="77777777" w:rsidR="00354E47" w:rsidRPr="00C369AF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C369AF">
        <w:rPr>
          <w:sz w:val="28"/>
        </w:rPr>
        <w:t>.5.3.</w:t>
      </w:r>
      <w:r w:rsidRPr="00C369AF">
        <w:rPr>
          <w:sz w:val="28"/>
        </w:rPr>
        <w:tab/>
        <w:t xml:space="preserve">вносить изменения и дополнения в Договор по соглашению Сторон при изменении действующего законодательства Российской Федерации, </w:t>
      </w:r>
      <w:r>
        <w:rPr>
          <w:sz w:val="28"/>
        </w:rPr>
        <w:t>Краснодарского края</w:t>
      </w:r>
      <w:r w:rsidRPr="00C369AF">
        <w:rPr>
          <w:sz w:val="28"/>
        </w:rPr>
        <w:t xml:space="preserve"> и </w:t>
      </w:r>
      <w:r>
        <w:rPr>
          <w:sz w:val="28"/>
        </w:rPr>
        <w:t>нормативных</w:t>
      </w:r>
      <w:r w:rsidRPr="00C369AF">
        <w:rPr>
          <w:sz w:val="28"/>
        </w:rPr>
        <w:t xml:space="preserve"> правовых актов </w:t>
      </w:r>
      <w:r>
        <w:rPr>
          <w:sz w:val="28"/>
        </w:rPr>
        <w:t>Ейского городского поселения Ейского района</w:t>
      </w:r>
      <w:r w:rsidRPr="00C369AF">
        <w:rPr>
          <w:sz w:val="28"/>
        </w:rPr>
        <w:t>, регулирующих правоотношения в сфере размещения нестационарных Объектов развлечения.</w:t>
      </w:r>
    </w:p>
    <w:p w14:paraId="4FFE7F69" w14:textId="77777777" w:rsidR="00354E47" w:rsidRPr="00C369AF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C369AF">
        <w:rPr>
          <w:sz w:val="28"/>
        </w:rPr>
        <w:t>.6.</w:t>
      </w:r>
      <w:r w:rsidRPr="00C369AF">
        <w:rPr>
          <w:sz w:val="28"/>
        </w:rPr>
        <w:tab/>
      </w:r>
      <w:r>
        <w:rPr>
          <w:sz w:val="28"/>
        </w:rPr>
        <w:t>Администрация</w:t>
      </w:r>
      <w:r w:rsidRPr="00C369AF">
        <w:rPr>
          <w:sz w:val="28"/>
        </w:rPr>
        <w:t xml:space="preserve"> обязан</w:t>
      </w:r>
      <w:r>
        <w:rPr>
          <w:sz w:val="28"/>
        </w:rPr>
        <w:t>а</w:t>
      </w:r>
      <w:r w:rsidRPr="00C369AF">
        <w:rPr>
          <w:sz w:val="28"/>
        </w:rPr>
        <w:t>:</w:t>
      </w:r>
    </w:p>
    <w:p w14:paraId="716AB6F5" w14:textId="77777777" w:rsidR="00354E47" w:rsidRPr="00C369AF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C369AF">
        <w:rPr>
          <w:sz w:val="28"/>
        </w:rPr>
        <w:t>.6.1.</w:t>
      </w:r>
      <w:r w:rsidRPr="00C369AF">
        <w:rPr>
          <w:sz w:val="28"/>
        </w:rPr>
        <w:tab/>
        <w:t xml:space="preserve">предоставить </w:t>
      </w:r>
      <w:r>
        <w:rPr>
          <w:sz w:val="28"/>
        </w:rPr>
        <w:t>Правообладателю</w:t>
      </w:r>
      <w:r w:rsidRPr="00C369AF">
        <w:rPr>
          <w:sz w:val="28"/>
        </w:rPr>
        <w:t xml:space="preserve"> право на размещение Объекта развлечения в соответствии с условиями настоящего Договора;</w:t>
      </w:r>
    </w:p>
    <w:p w14:paraId="25F9D0B6" w14:textId="77777777" w:rsidR="00354E47" w:rsidRPr="00C369AF" w:rsidRDefault="00354E47" w:rsidP="00354E47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4</w:t>
      </w:r>
      <w:r w:rsidRPr="00C369AF">
        <w:rPr>
          <w:sz w:val="28"/>
        </w:rPr>
        <w:t>.6.2.</w:t>
      </w:r>
      <w:r w:rsidRPr="00C369AF">
        <w:rPr>
          <w:sz w:val="28"/>
        </w:rPr>
        <w:tab/>
        <w:t xml:space="preserve">в случае изменения размера платы направить </w:t>
      </w:r>
      <w:r>
        <w:rPr>
          <w:sz w:val="28"/>
        </w:rPr>
        <w:t xml:space="preserve">Правообладателю </w:t>
      </w:r>
      <w:r w:rsidRPr="00C369AF">
        <w:rPr>
          <w:sz w:val="28"/>
        </w:rPr>
        <w:t xml:space="preserve">уведомление о новом размере платы в срок не позднее 30 </w:t>
      </w:r>
      <w:r>
        <w:rPr>
          <w:sz w:val="28"/>
        </w:rPr>
        <w:t xml:space="preserve">календарных </w:t>
      </w:r>
      <w:r w:rsidRPr="00C369AF">
        <w:rPr>
          <w:sz w:val="28"/>
        </w:rPr>
        <w:t>дней;</w:t>
      </w:r>
    </w:p>
    <w:p w14:paraId="7BC8ABC2" w14:textId="77777777" w:rsidR="00354E47" w:rsidRPr="00354E47" w:rsidRDefault="00354E47" w:rsidP="00354E47">
      <w:pPr>
        <w:ind w:right="3" w:firstLine="708"/>
        <w:jc w:val="both"/>
        <w:rPr>
          <w:sz w:val="28"/>
        </w:rPr>
      </w:pPr>
      <w:r w:rsidRPr="00354E47">
        <w:rPr>
          <w:sz w:val="28"/>
        </w:rPr>
        <w:t>4.6.3.</w:t>
      </w:r>
      <w:r w:rsidRPr="00354E47">
        <w:rPr>
          <w:sz w:val="28"/>
        </w:rPr>
        <w:tab/>
        <w:t>по окончании срока, отведенного Правообладателю на демонтаж Объекта развлечения и восстановление нарушенного благоустройства территории, организовать и провести проверку исполнения Правообладателем пункта 4.4 настоящего Договора.</w:t>
      </w:r>
    </w:p>
    <w:p w14:paraId="406B4DAB" w14:textId="5C7222EB" w:rsidR="00C81863" w:rsidRPr="00614029" w:rsidRDefault="00C81863" w:rsidP="00354E47">
      <w:pPr>
        <w:ind w:firstLine="708"/>
        <w:jc w:val="both"/>
        <w:rPr>
          <w:sz w:val="28"/>
          <w:szCs w:val="28"/>
        </w:rPr>
      </w:pPr>
    </w:p>
    <w:p w14:paraId="4A665AE5" w14:textId="7B6AD5AE" w:rsidR="00614029" w:rsidRPr="00614029" w:rsidRDefault="00614029" w:rsidP="00614029">
      <w:pPr>
        <w:pStyle w:val="a7"/>
        <w:numPr>
          <w:ilvl w:val="0"/>
          <w:numId w:val="4"/>
        </w:numPr>
        <w:ind w:left="0" w:right="3" w:firstLine="3"/>
        <w:jc w:val="center"/>
        <w:rPr>
          <w:sz w:val="28"/>
        </w:rPr>
      </w:pPr>
      <w:r w:rsidRPr="00614029">
        <w:rPr>
          <w:sz w:val="28"/>
        </w:rPr>
        <w:t>Ответственность Сторон</w:t>
      </w:r>
    </w:p>
    <w:p w14:paraId="53B9CE7E" w14:textId="77777777" w:rsidR="00614029" w:rsidRPr="00C369AF" w:rsidRDefault="00614029" w:rsidP="00614029">
      <w:pPr>
        <w:pStyle w:val="a7"/>
        <w:ind w:left="1" w:right="3" w:firstLine="540"/>
        <w:jc w:val="both"/>
        <w:rPr>
          <w:sz w:val="28"/>
        </w:rPr>
      </w:pPr>
    </w:p>
    <w:p w14:paraId="1A33A6AC" w14:textId="77777777" w:rsidR="00614029" w:rsidRPr="00C369AF" w:rsidRDefault="00614029" w:rsidP="00614029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5</w:t>
      </w:r>
      <w:r w:rsidRPr="00C369AF">
        <w:rPr>
          <w:sz w:val="28"/>
        </w:rPr>
        <w:t>.1.</w:t>
      </w:r>
      <w:r w:rsidRPr="00C369AF">
        <w:rPr>
          <w:sz w:val="28"/>
        </w:rPr>
        <w:tab/>
        <w:t>В случае неисполнения или ненадлежащего исполнения обязательств по настоящему Договору Стороны несут ответственность в соответствии с условиями настоящего Договора, а в части, не предусмотренной настоящим Договором, - в соответствии с действующим законодательством Российской Федерации.</w:t>
      </w:r>
    </w:p>
    <w:p w14:paraId="4A8DC15E" w14:textId="77777777" w:rsidR="00614029" w:rsidRPr="00C369AF" w:rsidRDefault="00614029" w:rsidP="00614029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5</w:t>
      </w:r>
      <w:r w:rsidRPr="00C369AF">
        <w:rPr>
          <w:sz w:val="28"/>
        </w:rPr>
        <w:t>.2.</w:t>
      </w:r>
      <w:r w:rsidRPr="00C369AF">
        <w:rPr>
          <w:sz w:val="28"/>
        </w:rPr>
        <w:tab/>
        <w:t xml:space="preserve">При причинении вреда объектам внешнего благоустройства на территориях общего пользования </w:t>
      </w:r>
      <w:r>
        <w:rPr>
          <w:sz w:val="28"/>
        </w:rPr>
        <w:t>Правообладатель</w:t>
      </w:r>
      <w:r w:rsidRPr="00C369AF">
        <w:rPr>
          <w:sz w:val="28"/>
        </w:rPr>
        <w:t xml:space="preserve"> обязан возместить причиненный ущерб в полном объеме.</w:t>
      </w:r>
    </w:p>
    <w:p w14:paraId="3B40056C" w14:textId="77777777" w:rsidR="00614029" w:rsidRPr="00C369AF" w:rsidRDefault="00614029" w:rsidP="00614029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lastRenderedPageBreak/>
        <w:t>5</w:t>
      </w:r>
      <w:r w:rsidRPr="00C369AF">
        <w:rPr>
          <w:sz w:val="28"/>
        </w:rPr>
        <w:t>.3.</w:t>
      </w:r>
      <w:r w:rsidRPr="00C369AF">
        <w:rPr>
          <w:sz w:val="28"/>
        </w:rPr>
        <w:tab/>
      </w:r>
      <w:r>
        <w:rPr>
          <w:sz w:val="28"/>
        </w:rPr>
        <w:t>Правообладатель</w:t>
      </w:r>
      <w:r w:rsidRPr="00C369AF">
        <w:rPr>
          <w:sz w:val="28"/>
        </w:rPr>
        <w:t xml:space="preserve"> самостоятельно несет ответственность за ущерб (вред), причиненный третьим лицам при размещении Объекта развлечения и (или) при осуществлении торговой деятельности.</w:t>
      </w:r>
    </w:p>
    <w:p w14:paraId="221CC4A5" w14:textId="77777777" w:rsidR="00614029" w:rsidRPr="00C369AF" w:rsidRDefault="00614029" w:rsidP="00614029">
      <w:pPr>
        <w:pStyle w:val="a7"/>
        <w:ind w:left="1" w:right="3" w:firstLine="708"/>
        <w:jc w:val="both"/>
        <w:rPr>
          <w:sz w:val="28"/>
        </w:rPr>
      </w:pPr>
      <w:r>
        <w:rPr>
          <w:sz w:val="28"/>
        </w:rPr>
        <w:t>5</w:t>
      </w:r>
      <w:r w:rsidRPr="00C369AF">
        <w:rPr>
          <w:sz w:val="28"/>
        </w:rPr>
        <w:t>.4.</w:t>
      </w:r>
      <w:r w:rsidRPr="00C369AF">
        <w:rPr>
          <w:sz w:val="28"/>
        </w:rPr>
        <w:tab/>
      </w:r>
      <w:r>
        <w:rPr>
          <w:sz w:val="28"/>
        </w:rPr>
        <w:t>Правообладатель</w:t>
      </w:r>
      <w:r w:rsidRPr="00C369AF">
        <w:rPr>
          <w:sz w:val="28"/>
        </w:rPr>
        <w:t xml:space="preserve"> выплачивает </w:t>
      </w:r>
      <w:r>
        <w:rPr>
          <w:sz w:val="28"/>
        </w:rPr>
        <w:t>Администрации</w:t>
      </w:r>
      <w:r w:rsidRPr="00C369AF">
        <w:rPr>
          <w:sz w:val="28"/>
        </w:rPr>
        <w:t xml:space="preserve"> штраф в размере платы по Договору в случае нарушения срока, предусмотренного пунктом </w:t>
      </w:r>
      <w:r>
        <w:rPr>
          <w:sz w:val="28"/>
        </w:rPr>
        <w:t>4</w:t>
      </w:r>
      <w:r w:rsidRPr="00C369AF">
        <w:rPr>
          <w:sz w:val="28"/>
        </w:rPr>
        <w:t>.4 Договора.</w:t>
      </w:r>
    </w:p>
    <w:p w14:paraId="44B0C190" w14:textId="77777777" w:rsidR="00614029" w:rsidRPr="00C369AF" w:rsidRDefault="00614029" w:rsidP="00614029">
      <w:pPr>
        <w:pStyle w:val="a7"/>
        <w:ind w:left="1" w:right="3" w:firstLine="540"/>
        <w:jc w:val="both"/>
        <w:rPr>
          <w:sz w:val="28"/>
        </w:rPr>
      </w:pPr>
    </w:p>
    <w:p w14:paraId="4BFE8010" w14:textId="77777777" w:rsidR="00614029" w:rsidRDefault="00614029" w:rsidP="00614029">
      <w:pPr>
        <w:pStyle w:val="a7"/>
        <w:numPr>
          <w:ilvl w:val="0"/>
          <w:numId w:val="4"/>
        </w:numPr>
        <w:ind w:left="0" w:right="3" w:firstLine="0"/>
        <w:contextualSpacing w:val="0"/>
        <w:jc w:val="center"/>
        <w:rPr>
          <w:sz w:val="28"/>
        </w:rPr>
      </w:pPr>
      <w:r w:rsidRPr="00C369AF">
        <w:rPr>
          <w:sz w:val="28"/>
        </w:rPr>
        <w:t>Порядок изменения и расторжения Договора</w:t>
      </w:r>
    </w:p>
    <w:p w14:paraId="2D0DA542" w14:textId="77777777" w:rsidR="00614029" w:rsidRDefault="00614029" w:rsidP="00614029">
      <w:pPr>
        <w:pStyle w:val="a7"/>
        <w:ind w:left="0" w:right="3"/>
        <w:contextualSpacing w:val="0"/>
        <w:rPr>
          <w:sz w:val="28"/>
        </w:rPr>
      </w:pPr>
    </w:p>
    <w:p w14:paraId="56E71042" w14:textId="77777777" w:rsidR="00614029" w:rsidRPr="00C369AF" w:rsidRDefault="00614029" w:rsidP="00614029">
      <w:pPr>
        <w:pStyle w:val="a7"/>
        <w:ind w:left="1" w:right="3" w:firstLine="719"/>
        <w:jc w:val="both"/>
        <w:rPr>
          <w:sz w:val="28"/>
        </w:rPr>
      </w:pPr>
      <w:r>
        <w:rPr>
          <w:sz w:val="28"/>
        </w:rPr>
        <w:t>6</w:t>
      </w:r>
      <w:r w:rsidRPr="00C369AF">
        <w:rPr>
          <w:sz w:val="28"/>
        </w:rPr>
        <w:t>.1.</w:t>
      </w:r>
      <w:r w:rsidRPr="00C369AF">
        <w:rPr>
          <w:sz w:val="28"/>
        </w:rPr>
        <w:tab/>
        <w:t>Настоящий Договор может быть изменен в случаях, установленных</w:t>
      </w:r>
      <w:r>
        <w:rPr>
          <w:sz w:val="28"/>
        </w:rPr>
        <w:t xml:space="preserve"> </w:t>
      </w:r>
      <w:r w:rsidRPr="00C369AF">
        <w:rPr>
          <w:sz w:val="28"/>
        </w:rPr>
        <w:t xml:space="preserve">подпунктом </w:t>
      </w:r>
      <w:r>
        <w:rPr>
          <w:sz w:val="28"/>
        </w:rPr>
        <w:t>4</w:t>
      </w:r>
      <w:r w:rsidRPr="00C369AF">
        <w:rPr>
          <w:sz w:val="28"/>
        </w:rPr>
        <w:t>.5.3 настоящего Договора.</w:t>
      </w:r>
    </w:p>
    <w:p w14:paraId="7967881E" w14:textId="77777777" w:rsidR="00614029" w:rsidRPr="00C369AF" w:rsidRDefault="00614029" w:rsidP="00614029">
      <w:pPr>
        <w:pStyle w:val="a7"/>
        <w:ind w:left="1" w:right="3" w:firstLine="719"/>
        <w:jc w:val="both"/>
        <w:rPr>
          <w:sz w:val="28"/>
        </w:rPr>
      </w:pPr>
      <w:r>
        <w:rPr>
          <w:sz w:val="28"/>
        </w:rPr>
        <w:t>6</w:t>
      </w:r>
      <w:r w:rsidRPr="00C369AF">
        <w:rPr>
          <w:sz w:val="28"/>
        </w:rPr>
        <w:t>.2.</w:t>
      </w:r>
      <w:r w:rsidRPr="00C369AF">
        <w:rPr>
          <w:sz w:val="28"/>
        </w:rPr>
        <w:tab/>
        <w:t xml:space="preserve">Расторжение </w:t>
      </w:r>
      <w:r>
        <w:rPr>
          <w:sz w:val="28"/>
        </w:rPr>
        <w:t>Д</w:t>
      </w:r>
      <w:r w:rsidRPr="00C369AF">
        <w:rPr>
          <w:sz w:val="28"/>
        </w:rPr>
        <w:t xml:space="preserve">оговора возможно по соглашению Сторон, в судебном порядке либо досрочно во внесудебном порядке в связи с односторонним отказом </w:t>
      </w:r>
      <w:r>
        <w:rPr>
          <w:sz w:val="28"/>
        </w:rPr>
        <w:t>Администрации</w:t>
      </w:r>
      <w:r w:rsidRPr="00C369AF">
        <w:rPr>
          <w:sz w:val="28"/>
        </w:rPr>
        <w:t xml:space="preserve"> от его исполнения в случае:</w:t>
      </w:r>
    </w:p>
    <w:p w14:paraId="13DDE66E" w14:textId="77777777" w:rsidR="00614029" w:rsidRPr="00C369AF" w:rsidRDefault="00614029" w:rsidP="00614029">
      <w:pPr>
        <w:pStyle w:val="a7"/>
        <w:ind w:left="1" w:right="3" w:firstLine="719"/>
        <w:jc w:val="both"/>
        <w:rPr>
          <w:sz w:val="28"/>
        </w:rPr>
      </w:pPr>
      <w:r>
        <w:rPr>
          <w:sz w:val="28"/>
        </w:rPr>
        <w:t>6</w:t>
      </w:r>
      <w:r w:rsidRPr="00C369AF">
        <w:rPr>
          <w:sz w:val="28"/>
        </w:rPr>
        <w:t>.2.1.</w:t>
      </w:r>
      <w:r w:rsidRPr="00C369AF">
        <w:rPr>
          <w:sz w:val="28"/>
        </w:rPr>
        <w:tab/>
        <w:t xml:space="preserve">принятия </w:t>
      </w:r>
      <w:r>
        <w:rPr>
          <w:sz w:val="28"/>
        </w:rPr>
        <w:t>Администрацией</w:t>
      </w:r>
      <w:r w:rsidRPr="00C369AF">
        <w:rPr>
          <w:sz w:val="28"/>
        </w:rPr>
        <w:t xml:space="preserve"> решения о необходимости ремонта и (или) реконструкции автомобильных дорог в связи с необходимостью использования территории, занимаемой Объектом развлечения, для целей, связанных с развитием улично-дорожной сети, размещением объектов благоустройства, опор городского уличного освещения (при условии, что размещение Объекта развлечения препятствует проведению указанных работ и (или) достижению указанных целей);</w:t>
      </w:r>
    </w:p>
    <w:p w14:paraId="42DDC36E" w14:textId="77777777" w:rsidR="00614029" w:rsidRPr="00C369AF" w:rsidRDefault="00614029" w:rsidP="00614029">
      <w:pPr>
        <w:pStyle w:val="a7"/>
        <w:ind w:left="1" w:right="3" w:firstLine="719"/>
        <w:jc w:val="both"/>
        <w:rPr>
          <w:sz w:val="28"/>
        </w:rPr>
      </w:pPr>
      <w:r>
        <w:rPr>
          <w:sz w:val="28"/>
        </w:rPr>
        <w:t>6</w:t>
      </w:r>
      <w:r w:rsidRPr="00C369AF">
        <w:rPr>
          <w:sz w:val="28"/>
        </w:rPr>
        <w:t>.2.2.</w:t>
      </w:r>
      <w:r w:rsidRPr="00C369AF">
        <w:rPr>
          <w:sz w:val="28"/>
        </w:rPr>
        <w:tab/>
        <w:t xml:space="preserve">неоднократного (два и более раза) нарушения </w:t>
      </w:r>
      <w:r>
        <w:rPr>
          <w:sz w:val="28"/>
        </w:rPr>
        <w:t>Правообладателем</w:t>
      </w:r>
      <w:r w:rsidRPr="00C369AF">
        <w:rPr>
          <w:sz w:val="28"/>
        </w:rPr>
        <w:t xml:space="preserve"> пунктов раздела </w:t>
      </w:r>
      <w:r>
        <w:rPr>
          <w:sz w:val="28"/>
        </w:rPr>
        <w:t>4</w:t>
      </w:r>
      <w:r w:rsidRPr="00C369AF">
        <w:rPr>
          <w:sz w:val="28"/>
        </w:rPr>
        <w:t xml:space="preserve"> настоящего Договора, подтвержденного </w:t>
      </w:r>
      <w:r>
        <w:rPr>
          <w:sz w:val="28"/>
        </w:rPr>
        <w:t>актом</w:t>
      </w:r>
      <w:r w:rsidRPr="00C369AF">
        <w:rPr>
          <w:sz w:val="28"/>
        </w:rPr>
        <w:t>;</w:t>
      </w:r>
    </w:p>
    <w:p w14:paraId="509F3903" w14:textId="77777777" w:rsidR="00614029" w:rsidRPr="00C369AF" w:rsidRDefault="00614029" w:rsidP="00614029">
      <w:pPr>
        <w:pStyle w:val="a7"/>
        <w:ind w:left="1" w:right="3" w:firstLine="719"/>
        <w:jc w:val="both"/>
        <w:rPr>
          <w:sz w:val="28"/>
        </w:rPr>
      </w:pPr>
      <w:r>
        <w:rPr>
          <w:sz w:val="28"/>
        </w:rPr>
        <w:t>6</w:t>
      </w:r>
      <w:r w:rsidRPr="00C369AF">
        <w:rPr>
          <w:sz w:val="28"/>
        </w:rPr>
        <w:t>.2.3.</w:t>
      </w:r>
      <w:r w:rsidRPr="00C369AF">
        <w:rPr>
          <w:sz w:val="28"/>
        </w:rPr>
        <w:tab/>
        <w:t xml:space="preserve">увеличение площади Объекта развлечения без согласования с </w:t>
      </w:r>
      <w:r>
        <w:rPr>
          <w:sz w:val="28"/>
        </w:rPr>
        <w:t>Администрацией</w:t>
      </w:r>
      <w:r w:rsidRPr="00C369AF">
        <w:rPr>
          <w:sz w:val="28"/>
        </w:rPr>
        <w:t>;</w:t>
      </w:r>
    </w:p>
    <w:p w14:paraId="075B1111" w14:textId="77777777" w:rsidR="00614029" w:rsidRPr="00C369AF" w:rsidRDefault="00614029" w:rsidP="00614029">
      <w:pPr>
        <w:pStyle w:val="a7"/>
        <w:ind w:left="1" w:right="3" w:firstLine="719"/>
        <w:jc w:val="both"/>
        <w:rPr>
          <w:sz w:val="28"/>
        </w:rPr>
      </w:pPr>
      <w:r>
        <w:rPr>
          <w:sz w:val="28"/>
        </w:rPr>
        <w:t>6</w:t>
      </w:r>
      <w:r w:rsidRPr="00C369AF">
        <w:rPr>
          <w:sz w:val="28"/>
        </w:rPr>
        <w:t>.2.4.</w:t>
      </w:r>
      <w:r w:rsidRPr="00C369AF">
        <w:rPr>
          <w:sz w:val="28"/>
        </w:rPr>
        <w:tab/>
        <w:t xml:space="preserve">невнесение платы по Договору в срок, установленный пунктом </w:t>
      </w:r>
      <w:r>
        <w:rPr>
          <w:sz w:val="28"/>
        </w:rPr>
        <w:t>2</w:t>
      </w:r>
      <w:r w:rsidRPr="00C369AF">
        <w:rPr>
          <w:sz w:val="28"/>
        </w:rPr>
        <w:t>.2 настоящего Договора;</w:t>
      </w:r>
    </w:p>
    <w:p w14:paraId="4BAA7F02" w14:textId="77777777" w:rsidR="00614029" w:rsidRPr="00614029" w:rsidRDefault="00614029" w:rsidP="00614029">
      <w:pPr>
        <w:ind w:right="3" w:firstLine="708"/>
        <w:jc w:val="both"/>
        <w:rPr>
          <w:sz w:val="28"/>
        </w:rPr>
      </w:pPr>
      <w:r w:rsidRPr="00614029">
        <w:rPr>
          <w:sz w:val="28"/>
        </w:rPr>
        <w:t>6.2.5.</w:t>
      </w:r>
      <w:r w:rsidRPr="00614029">
        <w:rPr>
          <w:sz w:val="28"/>
        </w:rPr>
        <w:tab/>
        <w:t>не устранения Правообладателем в течение 10 (десяти) календарных дней нарушений, выявленных при обследовании Объекта развлечения и отражённых в акте.</w:t>
      </w:r>
    </w:p>
    <w:p w14:paraId="66D754A7" w14:textId="77777777" w:rsidR="00614029" w:rsidRPr="00614029" w:rsidRDefault="00614029" w:rsidP="00614029">
      <w:pPr>
        <w:ind w:right="3" w:firstLine="708"/>
        <w:jc w:val="both"/>
        <w:rPr>
          <w:sz w:val="28"/>
        </w:rPr>
      </w:pPr>
      <w:r w:rsidRPr="00614029">
        <w:rPr>
          <w:sz w:val="28"/>
        </w:rPr>
        <w:t>6.3. Настоящий Договор считается расторгнутым по истечении 5 (пяти) дней с момента уведомления Правообладателя о расторжении Договора.</w:t>
      </w:r>
    </w:p>
    <w:p w14:paraId="6DD77E34" w14:textId="77777777" w:rsidR="00614029" w:rsidRPr="00614029" w:rsidRDefault="00614029" w:rsidP="00614029">
      <w:pPr>
        <w:ind w:right="3" w:firstLine="708"/>
        <w:jc w:val="both"/>
        <w:rPr>
          <w:sz w:val="28"/>
        </w:rPr>
      </w:pPr>
      <w:r w:rsidRPr="00614029">
        <w:rPr>
          <w:sz w:val="28"/>
        </w:rPr>
        <w:t>6.4.</w:t>
      </w:r>
      <w:r w:rsidRPr="00614029">
        <w:rPr>
          <w:sz w:val="28"/>
        </w:rPr>
        <w:tab/>
        <w:t>Расторжение настоящего Договора не освобождает Правообладателя от необходимости погашения задолженности по плате, предусмотренной настоящим Договором.</w:t>
      </w:r>
    </w:p>
    <w:p w14:paraId="5F72990C" w14:textId="77777777" w:rsidR="00614029" w:rsidRDefault="00614029" w:rsidP="00354E47">
      <w:pPr>
        <w:ind w:firstLine="708"/>
        <w:jc w:val="both"/>
      </w:pPr>
    </w:p>
    <w:p w14:paraId="71456C5C" w14:textId="77777777" w:rsidR="00614029" w:rsidRPr="00614029" w:rsidRDefault="00614029" w:rsidP="00614029">
      <w:pPr>
        <w:ind w:left="1" w:right="3" w:firstLine="540"/>
        <w:jc w:val="center"/>
        <w:rPr>
          <w:sz w:val="28"/>
        </w:rPr>
      </w:pPr>
      <w:r w:rsidRPr="00614029">
        <w:rPr>
          <w:sz w:val="28"/>
        </w:rPr>
        <w:t>7. Заключительные положения</w:t>
      </w:r>
    </w:p>
    <w:p w14:paraId="0F5AECAD" w14:textId="77777777" w:rsidR="00614029" w:rsidRPr="00614029" w:rsidRDefault="00614029" w:rsidP="00614029">
      <w:pPr>
        <w:ind w:left="1" w:right="3" w:firstLine="540"/>
        <w:jc w:val="center"/>
        <w:rPr>
          <w:sz w:val="28"/>
        </w:rPr>
      </w:pPr>
    </w:p>
    <w:p w14:paraId="2E366803" w14:textId="77777777" w:rsidR="00614029" w:rsidRPr="00614029" w:rsidRDefault="00614029" w:rsidP="00614029">
      <w:pPr>
        <w:ind w:left="1" w:right="3" w:firstLine="719"/>
        <w:jc w:val="both"/>
        <w:rPr>
          <w:sz w:val="28"/>
        </w:rPr>
      </w:pPr>
      <w:r w:rsidRPr="00614029">
        <w:rPr>
          <w:sz w:val="28"/>
        </w:rPr>
        <w:t>7.1.</w:t>
      </w:r>
      <w:r w:rsidRPr="00614029">
        <w:rPr>
          <w:sz w:val="28"/>
        </w:rPr>
        <w:tab/>
        <w:t>Изменения и дополнения к настоящему Договору действительны, если они оформлены письменно в форме дополнительных соглашений и подписаны уполномоченными представителями Сторон.</w:t>
      </w:r>
    </w:p>
    <w:p w14:paraId="784119A5" w14:textId="77777777" w:rsidR="00614029" w:rsidRPr="00614029" w:rsidRDefault="00614029" w:rsidP="00614029">
      <w:pPr>
        <w:ind w:left="1" w:right="3" w:firstLine="719"/>
        <w:jc w:val="both"/>
        <w:rPr>
          <w:sz w:val="28"/>
        </w:rPr>
      </w:pPr>
      <w:r w:rsidRPr="00614029">
        <w:rPr>
          <w:sz w:val="28"/>
        </w:rPr>
        <w:t xml:space="preserve">7.2. Сторона в случае изменения адреса или иных реквизитов, указанных в настоящем Договоре, направляет в десятидневный срок другой Стороне письменное уведомление об изменении адреса или иных реквизитов, указанных в Договоре. </w:t>
      </w:r>
    </w:p>
    <w:p w14:paraId="7481D7FB" w14:textId="77777777" w:rsidR="00614029" w:rsidRPr="00614029" w:rsidRDefault="00614029" w:rsidP="00614029">
      <w:pPr>
        <w:ind w:left="1" w:right="3" w:firstLine="719"/>
        <w:jc w:val="both"/>
        <w:rPr>
          <w:sz w:val="28"/>
        </w:rPr>
      </w:pPr>
      <w:r w:rsidRPr="00614029">
        <w:rPr>
          <w:sz w:val="28"/>
        </w:rPr>
        <w:lastRenderedPageBreak/>
        <w:t>В случае, если одна из Сторон письменно не уведомила другую Сторону об изменении адреса, указанного в настоящем Договоре, все извещения и другие документы, отправленные по адресу, ранее указанному в настоящем Договоре, считаются врученными.</w:t>
      </w:r>
    </w:p>
    <w:p w14:paraId="3447C0EE" w14:textId="77777777" w:rsidR="00614029" w:rsidRPr="00614029" w:rsidRDefault="00614029" w:rsidP="00614029">
      <w:pPr>
        <w:ind w:left="1" w:right="3" w:firstLine="719"/>
        <w:jc w:val="both"/>
        <w:rPr>
          <w:sz w:val="28"/>
        </w:rPr>
      </w:pPr>
      <w:r w:rsidRPr="00614029">
        <w:rPr>
          <w:sz w:val="28"/>
        </w:rPr>
        <w:t>7.3. 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14:paraId="3FC130F8" w14:textId="77777777" w:rsidR="00614029" w:rsidRDefault="00614029" w:rsidP="00614029">
      <w:pPr>
        <w:ind w:left="1" w:right="3" w:firstLine="719"/>
        <w:jc w:val="both"/>
        <w:rPr>
          <w:sz w:val="28"/>
        </w:rPr>
      </w:pPr>
      <w:r w:rsidRPr="00614029">
        <w:rPr>
          <w:sz w:val="28"/>
        </w:rPr>
        <w:t xml:space="preserve">7.4. Настоящий Договор составлен в 2 (двух) экземплярах: для каждой Стороны по одному экземпляру. </w:t>
      </w:r>
    </w:p>
    <w:p w14:paraId="04321E39" w14:textId="77777777" w:rsidR="00DB7A07" w:rsidRDefault="00DB7A07" w:rsidP="00614029">
      <w:pPr>
        <w:ind w:left="1" w:right="3" w:firstLine="719"/>
        <w:jc w:val="both"/>
        <w:rPr>
          <w:sz w:val="28"/>
        </w:rPr>
      </w:pPr>
    </w:p>
    <w:p w14:paraId="2F86D55F" w14:textId="4DB0D06C" w:rsidR="00DB7A07" w:rsidRPr="00DB7A07" w:rsidRDefault="00DB7A07" w:rsidP="00DB7A07">
      <w:pPr>
        <w:widowControl/>
        <w:adjustRightInd w:val="0"/>
        <w:jc w:val="center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Pr="00DB7A07">
        <w:rPr>
          <w:sz w:val="28"/>
          <w:szCs w:val="28"/>
          <w:lang w:eastAsia="ru-RU"/>
        </w:rPr>
        <w:t>. Реквизиты, адреса и подписи Сторон</w:t>
      </w:r>
    </w:p>
    <w:p w14:paraId="45CCB8C4" w14:textId="77777777" w:rsidR="00DB7A07" w:rsidRPr="00614029" w:rsidRDefault="00DB7A07" w:rsidP="00614029">
      <w:pPr>
        <w:ind w:left="1" w:right="3" w:firstLine="719"/>
        <w:jc w:val="both"/>
        <w:rPr>
          <w:sz w:val="28"/>
        </w:rPr>
      </w:pPr>
    </w:p>
    <w:p w14:paraId="71807102" w14:textId="77777777" w:rsidR="00614029" w:rsidRPr="00614029" w:rsidRDefault="00614029" w:rsidP="00614029">
      <w:pPr>
        <w:ind w:left="1" w:right="3" w:firstLine="719"/>
        <w:jc w:val="both"/>
        <w:rPr>
          <w:sz w:val="28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538"/>
        <w:gridCol w:w="4860"/>
      </w:tblGrid>
      <w:tr w:rsidR="00DB7A07" w:rsidRPr="00405F02" w14:paraId="5F95C043" w14:textId="77777777" w:rsidTr="00DA7662">
        <w:trPr>
          <w:trHeight w:val="1655"/>
        </w:trPr>
        <w:tc>
          <w:tcPr>
            <w:tcW w:w="4538" w:type="dxa"/>
            <w:hideMark/>
          </w:tcPr>
          <w:p w14:paraId="1A0A79D1" w14:textId="77777777" w:rsidR="00DB7A07" w:rsidRPr="00405F02" w:rsidRDefault="00DB7A07" w:rsidP="00DA7662">
            <w:pPr>
              <w:ind w:right="140"/>
              <w:jc w:val="center"/>
              <w:rPr>
                <w:sz w:val="28"/>
                <w:szCs w:val="28"/>
                <w:u w:val="single"/>
              </w:rPr>
            </w:pPr>
            <w:r w:rsidRPr="00405F02">
              <w:rPr>
                <w:sz w:val="28"/>
                <w:szCs w:val="28"/>
                <w:u w:val="single"/>
              </w:rPr>
              <w:t>Администрация:</w:t>
            </w:r>
          </w:p>
          <w:p w14:paraId="1EF0020C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>Администрация Ейского городского поселения Ейского района</w:t>
            </w:r>
          </w:p>
          <w:p w14:paraId="788B45E5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 xml:space="preserve">353680, Краснодарский край, г. Ейск, </w:t>
            </w:r>
          </w:p>
          <w:p w14:paraId="12056398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 xml:space="preserve">ул. Свердлова, 106, тел./факс 2-34-95 </w:t>
            </w:r>
          </w:p>
          <w:p w14:paraId="73CA8C5E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 xml:space="preserve">УФК по Краснодарскому </w:t>
            </w:r>
            <w:proofErr w:type="gramStart"/>
            <w:r w:rsidRPr="004F119B">
              <w:rPr>
                <w:sz w:val="24"/>
                <w:szCs w:val="24"/>
              </w:rPr>
              <w:t>краю  (</w:t>
            </w:r>
            <w:proofErr w:type="gramEnd"/>
            <w:r w:rsidRPr="004F119B">
              <w:rPr>
                <w:sz w:val="24"/>
                <w:szCs w:val="24"/>
              </w:rPr>
              <w:t>администрация Ейского городского</w:t>
            </w:r>
          </w:p>
          <w:p w14:paraId="3C77DD4C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 xml:space="preserve">поселения в Ейского района) </w:t>
            </w:r>
          </w:p>
          <w:p w14:paraId="5D717CDB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>л/с 04183001930, ОКТМО 03616101</w:t>
            </w:r>
          </w:p>
          <w:p w14:paraId="65CFCC00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>к/с 40102810945370000010</w:t>
            </w:r>
          </w:p>
          <w:p w14:paraId="6FD21229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>р/с 03100643000000011800</w:t>
            </w:r>
          </w:p>
          <w:p w14:paraId="690F99E4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>Южное ГУ Банка России // УФК по Краснодарскому Краю г. Краснодар ИНН/КПП 2306032420/230601001</w:t>
            </w:r>
          </w:p>
          <w:p w14:paraId="168FA85B" w14:textId="77777777" w:rsidR="00DB7A07" w:rsidRPr="004F119B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>БИК ТОФК 010349101</w:t>
            </w:r>
          </w:p>
          <w:p w14:paraId="203A6D73" w14:textId="77777777" w:rsidR="00DB7A07" w:rsidRPr="00C539D6" w:rsidRDefault="00DB7A07" w:rsidP="00DA7662">
            <w:pPr>
              <w:ind w:right="-144"/>
              <w:rPr>
                <w:sz w:val="24"/>
                <w:szCs w:val="24"/>
              </w:rPr>
            </w:pPr>
            <w:r w:rsidRPr="004F119B">
              <w:rPr>
                <w:sz w:val="24"/>
                <w:szCs w:val="24"/>
              </w:rPr>
              <w:t>КБК 99211109080130000120</w:t>
            </w:r>
          </w:p>
          <w:p w14:paraId="7C8585B4" w14:textId="77777777" w:rsidR="00DB7A07" w:rsidRPr="00405F02" w:rsidRDefault="00DB7A07" w:rsidP="00DA7662">
            <w:pPr>
              <w:ind w:right="140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14:paraId="29673BAF" w14:textId="4AD7C9B2" w:rsidR="00DB7A07" w:rsidRPr="00405F02" w:rsidRDefault="00DB7A07" w:rsidP="00DA7662">
            <w:pPr>
              <w:ind w:right="140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Правообладатель</w:t>
            </w:r>
            <w:r w:rsidRPr="00405F02">
              <w:rPr>
                <w:sz w:val="28"/>
                <w:szCs w:val="28"/>
                <w:u w:val="single"/>
              </w:rPr>
              <w:t>:</w:t>
            </w:r>
          </w:p>
          <w:p w14:paraId="786974A0" w14:textId="77777777" w:rsidR="00DB7A07" w:rsidRPr="00405F02" w:rsidRDefault="00DB7A07" w:rsidP="00DA7662">
            <w:pPr>
              <w:ind w:right="140"/>
              <w:rPr>
                <w:sz w:val="28"/>
                <w:szCs w:val="28"/>
              </w:rPr>
            </w:pPr>
            <w:r w:rsidRPr="00405F02">
              <w:rPr>
                <w:sz w:val="28"/>
                <w:szCs w:val="28"/>
              </w:rPr>
              <w:t>________________________________</w:t>
            </w:r>
          </w:p>
          <w:p w14:paraId="00AC05FB" w14:textId="77777777" w:rsidR="00DB7A07" w:rsidRPr="00405F02" w:rsidRDefault="00DB7A07" w:rsidP="00DA7662">
            <w:pPr>
              <w:ind w:right="140"/>
              <w:rPr>
                <w:sz w:val="28"/>
                <w:szCs w:val="28"/>
              </w:rPr>
            </w:pPr>
            <w:r w:rsidRPr="00405F02">
              <w:rPr>
                <w:sz w:val="28"/>
                <w:szCs w:val="28"/>
              </w:rPr>
              <w:t>________________________________</w:t>
            </w:r>
          </w:p>
          <w:p w14:paraId="626E185E" w14:textId="77777777" w:rsidR="00DB7A07" w:rsidRPr="00405F02" w:rsidRDefault="00DB7A07" w:rsidP="00DA7662">
            <w:pPr>
              <w:ind w:right="140"/>
              <w:rPr>
                <w:sz w:val="28"/>
                <w:szCs w:val="28"/>
              </w:rPr>
            </w:pPr>
            <w:r w:rsidRPr="00405F02">
              <w:rPr>
                <w:sz w:val="28"/>
                <w:szCs w:val="28"/>
              </w:rPr>
              <w:t>________________________________________________________________________________________________________________________________</w:t>
            </w:r>
          </w:p>
          <w:p w14:paraId="34A9B21B" w14:textId="77777777" w:rsidR="00DB7A07" w:rsidRPr="00405F02" w:rsidRDefault="00DB7A07" w:rsidP="00DA7662">
            <w:pPr>
              <w:ind w:right="140"/>
              <w:rPr>
                <w:sz w:val="28"/>
                <w:szCs w:val="28"/>
              </w:rPr>
            </w:pPr>
            <w:r w:rsidRPr="00405F02">
              <w:rPr>
                <w:sz w:val="28"/>
                <w:szCs w:val="28"/>
              </w:rPr>
              <w:t>________________________________</w:t>
            </w:r>
          </w:p>
          <w:p w14:paraId="6D228096" w14:textId="77777777" w:rsidR="00DB7A07" w:rsidRPr="00405F02" w:rsidRDefault="00DB7A07" w:rsidP="00DA7662">
            <w:pPr>
              <w:ind w:right="140"/>
              <w:rPr>
                <w:sz w:val="28"/>
                <w:szCs w:val="28"/>
              </w:rPr>
            </w:pPr>
            <w:r w:rsidRPr="00405F02">
              <w:rPr>
                <w:sz w:val="28"/>
                <w:szCs w:val="28"/>
              </w:rPr>
              <w:t>________________________________</w:t>
            </w:r>
          </w:p>
          <w:p w14:paraId="5FABDEF8" w14:textId="77777777" w:rsidR="00DB7A07" w:rsidRPr="00405F02" w:rsidRDefault="00DB7A07" w:rsidP="00DA7662">
            <w:pPr>
              <w:ind w:right="140"/>
              <w:rPr>
                <w:sz w:val="28"/>
                <w:szCs w:val="28"/>
              </w:rPr>
            </w:pPr>
          </w:p>
        </w:tc>
      </w:tr>
    </w:tbl>
    <w:p w14:paraId="0EFDA0F6" w14:textId="77777777" w:rsidR="00DB7A07" w:rsidRPr="00C539D6" w:rsidRDefault="00DB7A07" w:rsidP="00DB7A07"/>
    <w:p w14:paraId="3314AFF2" w14:textId="77777777" w:rsidR="00DB7A07" w:rsidRPr="00C539D6" w:rsidRDefault="00DB7A07" w:rsidP="00DB7A07">
      <w:r w:rsidRPr="00C539D6">
        <w:t>______________________/_____________/     __________________________/_____________/</w:t>
      </w:r>
    </w:p>
    <w:p w14:paraId="3BAEA1B1" w14:textId="77777777" w:rsidR="00DB7A07" w:rsidRPr="00C539D6" w:rsidRDefault="00DB7A07" w:rsidP="00DB7A07">
      <w:proofErr w:type="spellStart"/>
      <w:r w:rsidRPr="00C539D6">
        <w:t>М.п</w:t>
      </w:r>
      <w:proofErr w:type="spellEnd"/>
      <w:r w:rsidRPr="00C539D6">
        <w:t xml:space="preserve">.                                                                        </w:t>
      </w:r>
      <w:proofErr w:type="spellStart"/>
      <w:r w:rsidRPr="00C539D6">
        <w:t>М.п</w:t>
      </w:r>
      <w:proofErr w:type="spellEnd"/>
      <w:r w:rsidRPr="00C539D6">
        <w:t>. (при наличии)</w:t>
      </w:r>
    </w:p>
    <w:p w14:paraId="43D0028B" w14:textId="77777777" w:rsidR="00614029" w:rsidRDefault="00614029" w:rsidP="00354E47">
      <w:pPr>
        <w:ind w:firstLine="708"/>
        <w:jc w:val="both"/>
      </w:pPr>
    </w:p>
    <w:p w14:paraId="6BE24C5C" w14:textId="77777777" w:rsidR="00414AA3" w:rsidRDefault="00414AA3" w:rsidP="00354E47">
      <w:pPr>
        <w:ind w:firstLine="708"/>
        <w:jc w:val="both"/>
      </w:pPr>
    </w:p>
    <w:p w14:paraId="344D33F8" w14:textId="77777777" w:rsidR="00414AA3" w:rsidRDefault="00414AA3" w:rsidP="00354E47">
      <w:pPr>
        <w:ind w:firstLine="708"/>
        <w:jc w:val="both"/>
      </w:pPr>
    </w:p>
    <w:p w14:paraId="5E99A79B" w14:textId="77777777" w:rsidR="00414AA3" w:rsidRDefault="00414AA3" w:rsidP="00414AA3">
      <w:pPr>
        <w:rPr>
          <w:sz w:val="28"/>
        </w:rPr>
      </w:pPr>
      <w:r>
        <w:rPr>
          <w:sz w:val="28"/>
        </w:rPr>
        <w:t>Начальник отдела торговли и</w:t>
      </w:r>
    </w:p>
    <w:p w14:paraId="47BFC72A" w14:textId="77777777" w:rsidR="00414AA3" w:rsidRDefault="00414AA3" w:rsidP="00414AA3">
      <w:pPr>
        <w:rPr>
          <w:sz w:val="28"/>
        </w:rPr>
      </w:pPr>
      <w:r>
        <w:rPr>
          <w:sz w:val="28"/>
        </w:rPr>
        <w:t xml:space="preserve">курортов администрации </w:t>
      </w:r>
    </w:p>
    <w:p w14:paraId="234878A4" w14:textId="77777777" w:rsidR="00414AA3" w:rsidRDefault="00414AA3" w:rsidP="00414AA3">
      <w:pPr>
        <w:rPr>
          <w:sz w:val="28"/>
        </w:rPr>
      </w:pPr>
      <w:r>
        <w:rPr>
          <w:sz w:val="28"/>
        </w:rPr>
        <w:t xml:space="preserve">Ейского городского поселения </w:t>
      </w:r>
    </w:p>
    <w:p w14:paraId="2E48F203" w14:textId="77777777" w:rsidR="00414AA3" w:rsidRDefault="00414AA3" w:rsidP="00414AA3">
      <w:pPr>
        <w:rPr>
          <w:sz w:val="28"/>
        </w:rPr>
      </w:pPr>
      <w:r>
        <w:rPr>
          <w:sz w:val="28"/>
        </w:rPr>
        <w:t>Ейского района                                                                                     М.Н. Середа</w:t>
      </w:r>
    </w:p>
    <w:p w14:paraId="6677345A" w14:textId="77777777" w:rsidR="00414AA3" w:rsidRDefault="00414AA3" w:rsidP="00354E47">
      <w:pPr>
        <w:ind w:firstLine="708"/>
        <w:jc w:val="both"/>
      </w:pPr>
    </w:p>
    <w:sectPr w:rsidR="00414AA3" w:rsidSect="00414AA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9F08B" w14:textId="77777777" w:rsidR="00601270" w:rsidRDefault="00601270" w:rsidP="00414AA3">
      <w:r>
        <w:separator/>
      </w:r>
    </w:p>
  </w:endnote>
  <w:endnote w:type="continuationSeparator" w:id="0">
    <w:p w14:paraId="5106CE0E" w14:textId="77777777" w:rsidR="00601270" w:rsidRDefault="00601270" w:rsidP="00414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1AB0A" w14:textId="77777777" w:rsidR="00601270" w:rsidRDefault="00601270" w:rsidP="00414AA3">
      <w:r>
        <w:separator/>
      </w:r>
    </w:p>
  </w:footnote>
  <w:footnote w:type="continuationSeparator" w:id="0">
    <w:p w14:paraId="6265A899" w14:textId="77777777" w:rsidR="00601270" w:rsidRDefault="00601270" w:rsidP="00414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5115994"/>
      <w:docPartObj>
        <w:docPartGallery w:val="Page Numbers (Top of Page)"/>
        <w:docPartUnique/>
      </w:docPartObj>
    </w:sdtPr>
    <w:sdtContent>
      <w:p w14:paraId="7807E380" w14:textId="413B5DB7" w:rsidR="00414AA3" w:rsidRDefault="00414AA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87AF3A" w14:textId="77777777" w:rsidR="00414AA3" w:rsidRDefault="00414AA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536C03"/>
    <w:multiLevelType w:val="multilevel"/>
    <w:tmpl w:val="F4C6157C"/>
    <w:lvl w:ilvl="0">
      <w:start w:val="1"/>
      <w:numFmt w:val="decimal"/>
      <w:lvlText w:val="%1."/>
      <w:lvlJc w:val="left"/>
      <w:pPr>
        <w:ind w:left="421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5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" w:hanging="8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50" w:hanging="8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1" w:hanging="8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1" w:hanging="8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2" w:hanging="8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2" w:hanging="8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3" w:hanging="827"/>
      </w:pPr>
      <w:rPr>
        <w:rFonts w:hint="default"/>
        <w:lang w:val="ru-RU" w:eastAsia="en-US" w:bidi="ar-SA"/>
      </w:rPr>
    </w:lvl>
  </w:abstractNum>
  <w:abstractNum w:abstractNumId="1" w15:restartNumberingAfterBreak="0">
    <w:nsid w:val="31CF7CEF"/>
    <w:multiLevelType w:val="multilevel"/>
    <w:tmpl w:val="F4C6157C"/>
    <w:lvl w:ilvl="0">
      <w:start w:val="1"/>
      <w:numFmt w:val="decimal"/>
      <w:lvlText w:val="%1."/>
      <w:lvlJc w:val="left"/>
      <w:pPr>
        <w:ind w:left="421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5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" w:hanging="8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50" w:hanging="8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1" w:hanging="8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1" w:hanging="8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2" w:hanging="8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2" w:hanging="8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3" w:hanging="827"/>
      </w:pPr>
      <w:rPr>
        <w:rFonts w:hint="default"/>
        <w:lang w:val="ru-RU" w:eastAsia="en-US" w:bidi="ar-SA"/>
      </w:rPr>
    </w:lvl>
  </w:abstractNum>
  <w:abstractNum w:abstractNumId="2" w15:restartNumberingAfterBreak="0">
    <w:nsid w:val="34961A7A"/>
    <w:multiLevelType w:val="multilevel"/>
    <w:tmpl w:val="6D68BAAE"/>
    <w:lvl w:ilvl="0">
      <w:start w:val="1"/>
      <w:numFmt w:val="decimal"/>
      <w:lvlText w:val="%1."/>
      <w:lvlJc w:val="left"/>
      <w:pPr>
        <w:ind w:left="99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63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" w:hanging="7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080" w:hanging="7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20" w:hanging="7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10" w:hanging="7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01" w:hanging="7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92" w:hanging="7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82" w:hanging="715"/>
      </w:pPr>
      <w:rPr>
        <w:rFonts w:hint="default"/>
        <w:lang w:val="ru-RU" w:eastAsia="en-US" w:bidi="ar-SA"/>
      </w:rPr>
    </w:lvl>
  </w:abstractNum>
  <w:abstractNum w:abstractNumId="3" w15:restartNumberingAfterBreak="0">
    <w:nsid w:val="44F10429"/>
    <w:multiLevelType w:val="multilevel"/>
    <w:tmpl w:val="F4C6157C"/>
    <w:lvl w:ilvl="0">
      <w:start w:val="1"/>
      <w:numFmt w:val="decimal"/>
      <w:lvlText w:val="%1."/>
      <w:lvlJc w:val="left"/>
      <w:pPr>
        <w:ind w:left="421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5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" w:hanging="8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50" w:hanging="8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1" w:hanging="8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1" w:hanging="8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2" w:hanging="8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2" w:hanging="8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3" w:hanging="827"/>
      </w:pPr>
      <w:rPr>
        <w:rFonts w:hint="default"/>
        <w:lang w:val="ru-RU" w:eastAsia="en-US" w:bidi="ar-SA"/>
      </w:rPr>
    </w:lvl>
  </w:abstractNum>
  <w:abstractNum w:abstractNumId="4" w15:restartNumberingAfterBreak="0">
    <w:nsid w:val="5DBB136F"/>
    <w:multiLevelType w:val="multilevel"/>
    <w:tmpl w:val="6D68BAAE"/>
    <w:lvl w:ilvl="0">
      <w:start w:val="1"/>
      <w:numFmt w:val="decimal"/>
      <w:lvlText w:val="%1."/>
      <w:lvlJc w:val="left"/>
      <w:pPr>
        <w:ind w:left="99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63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" w:hanging="7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080" w:hanging="7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20" w:hanging="7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10" w:hanging="7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01" w:hanging="7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92" w:hanging="7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82" w:hanging="715"/>
      </w:pPr>
      <w:rPr>
        <w:rFonts w:hint="default"/>
        <w:lang w:val="ru-RU" w:eastAsia="en-US" w:bidi="ar-SA"/>
      </w:rPr>
    </w:lvl>
  </w:abstractNum>
  <w:abstractNum w:abstractNumId="5" w15:restartNumberingAfterBreak="0">
    <w:nsid w:val="7549418C"/>
    <w:multiLevelType w:val="multilevel"/>
    <w:tmpl w:val="6D68BAAE"/>
    <w:lvl w:ilvl="0">
      <w:start w:val="1"/>
      <w:numFmt w:val="decimal"/>
      <w:lvlText w:val="%1."/>
      <w:lvlJc w:val="left"/>
      <w:pPr>
        <w:ind w:left="99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" w:hanging="63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" w:hanging="7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080" w:hanging="7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20" w:hanging="7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10" w:hanging="7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01" w:hanging="7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92" w:hanging="7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82" w:hanging="715"/>
      </w:pPr>
      <w:rPr>
        <w:rFonts w:hint="default"/>
        <w:lang w:val="ru-RU" w:eastAsia="en-US" w:bidi="ar-SA"/>
      </w:rPr>
    </w:lvl>
  </w:abstractNum>
  <w:num w:numId="1" w16cid:durableId="595984468">
    <w:abstractNumId w:val="0"/>
  </w:num>
  <w:num w:numId="2" w16cid:durableId="1027171993">
    <w:abstractNumId w:val="1"/>
  </w:num>
  <w:num w:numId="3" w16cid:durableId="1453326642">
    <w:abstractNumId w:val="3"/>
  </w:num>
  <w:num w:numId="4" w16cid:durableId="1372850290">
    <w:abstractNumId w:val="5"/>
  </w:num>
  <w:num w:numId="5" w16cid:durableId="1832911320">
    <w:abstractNumId w:val="2"/>
  </w:num>
  <w:num w:numId="6" w16cid:durableId="812478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CB"/>
    <w:rsid w:val="00045CA6"/>
    <w:rsid w:val="001C5ED3"/>
    <w:rsid w:val="001D59D6"/>
    <w:rsid w:val="00332F7C"/>
    <w:rsid w:val="00354E47"/>
    <w:rsid w:val="00414AA3"/>
    <w:rsid w:val="00601270"/>
    <w:rsid w:val="00614029"/>
    <w:rsid w:val="006F47C3"/>
    <w:rsid w:val="00754BCB"/>
    <w:rsid w:val="00934CF1"/>
    <w:rsid w:val="00C81863"/>
    <w:rsid w:val="00DB7A07"/>
    <w:rsid w:val="00E75722"/>
    <w:rsid w:val="00FD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F0EF"/>
  <w15:chartTrackingRefBased/>
  <w15:docId w15:val="{A74F938D-7B75-45DD-9694-A9D06FB4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4A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54B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4B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4B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4B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4B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4B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4B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4B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4B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4B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4B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4B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4B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4B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4B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4B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4B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4B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4B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54B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4B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54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54B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54BCB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754B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54B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54B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54B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54BCB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1D59D6"/>
    <w:pPr>
      <w:ind w:left="1" w:firstLine="540"/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1D59D6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e">
    <w:name w:val="header"/>
    <w:basedOn w:val="a"/>
    <w:link w:val="af"/>
    <w:uiPriority w:val="99"/>
    <w:unhideWhenUsed/>
    <w:rsid w:val="00414AA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14AA3"/>
    <w:rPr>
      <w:rFonts w:ascii="Times New Roman" w:eastAsia="Times New Roman" w:hAnsi="Times New Roman" w:cs="Times New Roman"/>
      <w:kern w:val="0"/>
      <w14:ligatures w14:val="none"/>
    </w:rPr>
  </w:style>
  <w:style w:type="paragraph" w:styleId="af0">
    <w:name w:val="footer"/>
    <w:basedOn w:val="a"/>
    <w:link w:val="af1"/>
    <w:uiPriority w:val="99"/>
    <w:unhideWhenUsed/>
    <w:rsid w:val="00414AA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14AA3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%3D658200BC45F03F679D9A14B0AFE419C22F2F2BD06DEAA424FD549106A5D1EB8840B94D14CAA3610F4AE602023A7B41590666584C4E1684E0w571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14</Pages>
  <Words>4506</Words>
  <Characters>25685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User103</dc:creator>
  <cp:keywords/>
  <dc:description/>
  <cp:lastModifiedBy>User103</cp:lastModifiedBy>
  <cp:revision>9</cp:revision>
  <dcterms:created xsi:type="dcterms:W3CDTF">2025-11-24T13:06:00Z</dcterms:created>
  <dcterms:modified xsi:type="dcterms:W3CDTF">2025-11-25T07:30:00Z</dcterms:modified>
</cp:coreProperties>
</file>